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24ABA87A"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EF3818">
        <w:rPr>
          <w:rFonts w:ascii="Arial" w:eastAsia="宋体" w:hAnsi="Arial" w:cs="Times New Roman"/>
          <w:b/>
          <w:sz w:val="24"/>
          <w:szCs w:val="20"/>
          <w:lang w:val="en-GB" w:eastAsia="zh-CN"/>
        </w:rPr>
        <w:t>6</w:t>
      </w:r>
      <w:r w:rsidR="008F63A5">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01FE3" w:rsidRPr="00E01FE3">
        <w:rPr>
          <w:rFonts w:ascii="Arial" w:eastAsia="宋体" w:hAnsi="Arial" w:cs="Times New Roman"/>
          <w:b/>
          <w:bCs/>
          <w:sz w:val="24"/>
          <w:szCs w:val="20"/>
          <w:lang w:val="en-GB" w:eastAsia="ja-JP"/>
        </w:rPr>
        <w:t>R4-2513403</w:t>
      </w:r>
    </w:p>
    <w:p w14:paraId="09955C1B" w14:textId="5E16BA19" w:rsidR="00EF3818" w:rsidRPr="00431DE2" w:rsidRDefault="008F63A5" w:rsidP="00EF3818">
      <w:pPr>
        <w:pStyle w:val="a4"/>
        <w:tabs>
          <w:tab w:val="left" w:pos="2160"/>
        </w:tabs>
        <w:ind w:left="2127" w:hanging="2127"/>
        <w:jc w:val="both"/>
        <w:rPr>
          <w:noProof w:val="0"/>
          <w:sz w:val="24"/>
          <w:lang w:eastAsia="zh-CN"/>
        </w:rPr>
      </w:pPr>
      <w:r w:rsidRPr="008F63A5">
        <w:rPr>
          <w:rFonts w:eastAsia="宋体"/>
          <w:sz w:val="24"/>
          <w:szCs w:val="24"/>
          <w:lang w:val="en-US" w:eastAsia="zh-CN"/>
        </w:rPr>
        <w:t>Prague</w:t>
      </w:r>
      <w:r w:rsidR="00EF3818" w:rsidRPr="007E5D63">
        <w:rPr>
          <w:rFonts w:eastAsia="宋体"/>
          <w:sz w:val="24"/>
          <w:szCs w:val="24"/>
          <w:lang w:eastAsia="zh-CN"/>
        </w:rPr>
        <w:t xml:space="preserve">, </w:t>
      </w:r>
      <w:r>
        <w:rPr>
          <w:rFonts w:eastAsia="宋体"/>
          <w:sz w:val="24"/>
          <w:szCs w:val="24"/>
          <w:lang w:eastAsia="zh-CN"/>
        </w:rPr>
        <w:t>C</w:t>
      </w:r>
      <w:r w:rsidR="007E1467">
        <w:rPr>
          <w:rFonts w:eastAsia="宋体"/>
          <w:sz w:val="24"/>
          <w:szCs w:val="24"/>
          <w:lang w:eastAsia="zh-CN"/>
        </w:rPr>
        <w:t>Z</w:t>
      </w:r>
      <w:r w:rsidR="00EF3818" w:rsidRPr="00D9221A">
        <w:rPr>
          <w:noProof w:val="0"/>
          <w:sz w:val="24"/>
          <w:lang w:eastAsia="zh-CN"/>
        </w:rPr>
        <w:t xml:space="preserve">, </w:t>
      </w:r>
      <w:r>
        <w:rPr>
          <w:noProof w:val="0"/>
          <w:sz w:val="24"/>
          <w:lang w:eastAsia="zh-CN"/>
        </w:rPr>
        <w:t>13</w:t>
      </w:r>
      <w:r w:rsidR="00EF3818" w:rsidRPr="00913334">
        <w:rPr>
          <w:noProof w:val="0"/>
          <w:sz w:val="24"/>
          <w:vertAlign w:val="superscript"/>
          <w:lang w:eastAsia="zh-CN"/>
        </w:rPr>
        <w:t>th</w:t>
      </w:r>
      <w:r w:rsidR="00EF3818" w:rsidRPr="00D9221A">
        <w:rPr>
          <w:noProof w:val="0"/>
          <w:sz w:val="24"/>
          <w:lang w:eastAsia="zh-CN"/>
        </w:rPr>
        <w:t>-</w:t>
      </w:r>
      <w:r>
        <w:rPr>
          <w:noProof w:val="0"/>
          <w:sz w:val="24"/>
          <w:lang w:eastAsia="zh-CN"/>
        </w:rPr>
        <w:t>17</w:t>
      </w:r>
      <w:r w:rsidR="00EF3818">
        <w:rPr>
          <w:noProof w:val="0"/>
          <w:sz w:val="24"/>
          <w:vertAlign w:val="superscript"/>
          <w:lang w:eastAsia="zh-CN"/>
        </w:rPr>
        <w:t>th</w:t>
      </w:r>
      <w:r w:rsidR="00EF3818">
        <w:rPr>
          <w:noProof w:val="0"/>
          <w:sz w:val="24"/>
          <w:lang w:eastAsia="zh-CN"/>
        </w:rPr>
        <w:t>,</w:t>
      </w:r>
      <w:r w:rsidR="00EF3818" w:rsidRPr="00D9221A">
        <w:rPr>
          <w:noProof w:val="0"/>
          <w:sz w:val="24"/>
          <w:lang w:eastAsia="zh-CN"/>
        </w:rPr>
        <w:t xml:space="preserve"> </w:t>
      </w:r>
      <w:r>
        <w:rPr>
          <w:noProof w:val="0"/>
          <w:sz w:val="24"/>
          <w:lang w:eastAsia="zh-CN"/>
        </w:rPr>
        <w:t>Oct</w:t>
      </w:r>
      <w:r w:rsidR="00EF3818" w:rsidRPr="00D9221A">
        <w:rPr>
          <w:noProof w:val="0"/>
          <w:sz w:val="24"/>
          <w:lang w:eastAsia="zh-CN"/>
        </w:rPr>
        <w:t>, 20</w:t>
      </w:r>
      <w:r w:rsidR="00EF3818">
        <w:rPr>
          <w:noProof w:val="0"/>
          <w:sz w:val="24"/>
          <w:lang w:eastAsia="zh-CN"/>
        </w:rPr>
        <w:t>25</w:t>
      </w:r>
    </w:p>
    <w:p w14:paraId="3078F206" w14:textId="57619517" w:rsidR="008C721F" w:rsidRPr="003C7428" w:rsidRDefault="008C721F" w:rsidP="00590A92">
      <w:pPr>
        <w:pStyle w:val="a4"/>
        <w:tabs>
          <w:tab w:val="left" w:pos="2160"/>
        </w:tabs>
        <w:ind w:left="2127" w:hanging="2127"/>
        <w:jc w:val="both"/>
        <w:rPr>
          <w:noProof w:val="0"/>
          <w:sz w:val="24"/>
          <w:vertAlign w:val="superscript"/>
          <w:lang w:eastAsia="zh-CN"/>
        </w:rPr>
      </w:pPr>
    </w:p>
    <w:bookmarkEnd w:id="0"/>
    <w:p w14:paraId="0855B11A" w14:textId="64E53492" w:rsidR="007135FE" w:rsidRDefault="00F82E50" w:rsidP="00590A92">
      <w:pPr>
        <w:tabs>
          <w:tab w:val="left" w:pos="1985"/>
        </w:tabs>
        <w:spacing w:line="240" w:lineRule="auto"/>
        <w:jc w:val="both"/>
        <w:rPr>
          <w:rFonts w:ascii="Arial" w:hAnsi="Arial" w:cs="Arial"/>
          <w:b/>
          <w:bCs/>
          <w:sz w:val="24"/>
          <w:szCs w:val="20"/>
          <w:lang w:val="en-GB" w:eastAsia="zh-CN"/>
        </w:rPr>
      </w:pPr>
      <w:r w:rsidRPr="00236843">
        <w:rPr>
          <w:rFonts w:ascii="Arial" w:eastAsia="MS Mincho" w:hAnsi="Arial" w:cs="Arial"/>
          <w:b/>
          <w:bCs/>
          <w:sz w:val="24"/>
          <w:szCs w:val="20"/>
          <w:lang w:val="en-GB"/>
        </w:rPr>
        <w:t>Agenda item:</w:t>
      </w:r>
      <w:r w:rsidRPr="00236843">
        <w:rPr>
          <w:rFonts w:ascii="Arial" w:eastAsia="MS Mincho" w:hAnsi="Arial" w:cs="Arial"/>
          <w:b/>
          <w:bCs/>
          <w:sz w:val="24"/>
          <w:szCs w:val="20"/>
          <w:lang w:val="en-GB"/>
        </w:rPr>
        <w:tab/>
      </w:r>
      <w:r w:rsidR="00E01FE3" w:rsidRPr="00E01FE3">
        <w:rPr>
          <w:rFonts w:ascii="Arial" w:hAnsi="Arial" w:cs="Arial"/>
          <w:b/>
          <w:bCs/>
          <w:sz w:val="24"/>
          <w:szCs w:val="20"/>
          <w:lang w:val="en-GB" w:eastAsia="zh-CN"/>
        </w:rPr>
        <w:t>6.6.2.2</w:t>
      </w:r>
    </w:p>
    <w:p w14:paraId="6C657216" w14:textId="71DE5CD5"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62FB1ADA" w14:textId="013371AA"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E1467" w:rsidRPr="007E1467">
        <w:rPr>
          <w:rFonts w:ascii="Arial" w:eastAsia="Calibri" w:hAnsi="Arial" w:cs="Arial"/>
          <w:b/>
          <w:bCs/>
          <w:sz w:val="24"/>
          <w:lang w:val="en-GB"/>
        </w:rPr>
        <w:t>Simulation results on NTN demodulation requirements for Less than 5MHz</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EEB5AC8" w14:textId="78DBC8AA" w:rsidR="008F63A5" w:rsidRDefault="00585611" w:rsidP="008F63A5">
      <w:pPr>
        <w:spacing w:line="240" w:lineRule="auto"/>
        <w:jc w:val="both"/>
        <w:rPr>
          <w:lang w:eastAsia="zh-CN"/>
        </w:rPr>
      </w:pPr>
      <w:r>
        <w:rPr>
          <w:lang w:eastAsia="zh-CN"/>
        </w:rPr>
        <w:t xml:space="preserve">In </w:t>
      </w:r>
      <w:r w:rsidR="005B2CDF">
        <w:rPr>
          <w:lang w:eastAsia="zh-CN"/>
        </w:rPr>
        <w:t>the last RAN4 meeting, the remaining issue on the test scope for performance part of NTN for less than 5MHz was under discussion.</w:t>
      </w:r>
      <w:r w:rsidR="008F63A5">
        <w:rPr>
          <w:lang w:eastAsia="zh-CN"/>
        </w:rPr>
        <w:t xml:space="preserve"> The related agreement was captured into WF [1].</w:t>
      </w:r>
    </w:p>
    <w:p w14:paraId="590D93AB" w14:textId="35E2C99E" w:rsidR="008F63A5" w:rsidRDefault="005B2CDF" w:rsidP="008F63A5">
      <w:pPr>
        <w:spacing w:line="257" w:lineRule="auto"/>
        <w:rPr>
          <w:lang w:eastAsia="zh-CN"/>
        </w:rPr>
      </w:pPr>
      <w:r>
        <w:rPr>
          <w:rFonts w:hint="eastAsia"/>
          <w:lang w:eastAsia="zh-CN"/>
        </w:rPr>
        <w:t>I</w:t>
      </w:r>
      <w:r>
        <w:rPr>
          <w:lang w:eastAsia="zh-CN"/>
        </w:rPr>
        <w:t xml:space="preserve">n this </w:t>
      </w:r>
      <w:r w:rsidR="008F63A5">
        <w:rPr>
          <w:lang w:eastAsia="zh-CN"/>
        </w:rPr>
        <w:t>contribution, both ideal and impairment simulation results are provided for alignment and requirement</w:t>
      </w:r>
    </w:p>
    <w:p w14:paraId="001B60A4" w14:textId="1CA56E42" w:rsidR="00CD6154" w:rsidRDefault="008F63A5" w:rsidP="00CD615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CD6154" w:rsidRPr="00777A65">
        <w:rPr>
          <w:rFonts w:ascii="Arial" w:eastAsia="MS Mincho" w:hAnsi="Arial" w:cs="Times New Roman"/>
          <w:sz w:val="36"/>
          <w:szCs w:val="20"/>
          <w:lang w:eastAsia="ja-JP"/>
        </w:rPr>
        <w:tab/>
      </w:r>
      <w:r w:rsidR="00CD6154">
        <w:rPr>
          <w:rFonts w:ascii="Arial" w:eastAsia="MS Mincho" w:hAnsi="Arial" w:cs="Times New Roman"/>
          <w:sz w:val="36"/>
          <w:szCs w:val="20"/>
          <w:lang w:eastAsia="ja-JP"/>
        </w:rPr>
        <w:t xml:space="preserve">Simulation </w:t>
      </w:r>
      <w:r w:rsidR="005B2CDF">
        <w:rPr>
          <w:rFonts w:ascii="Arial" w:eastAsia="MS Mincho" w:hAnsi="Arial" w:cs="Times New Roman"/>
          <w:sz w:val="36"/>
          <w:szCs w:val="20"/>
          <w:lang w:eastAsia="ja-JP"/>
        </w:rPr>
        <w:t>Results</w:t>
      </w:r>
      <w:r w:rsidR="00AF635E">
        <w:rPr>
          <w:rFonts w:ascii="Arial" w:eastAsia="MS Mincho" w:hAnsi="Arial" w:cs="Times New Roman"/>
          <w:sz w:val="36"/>
          <w:szCs w:val="20"/>
          <w:lang w:eastAsia="ja-JP"/>
        </w:rPr>
        <w:t xml:space="preserve"> </w:t>
      </w:r>
    </w:p>
    <w:p w14:paraId="01BEEB52" w14:textId="327244EC" w:rsidR="008F63A5" w:rsidRDefault="00DE1A99" w:rsidP="00CD6154">
      <w:pPr>
        <w:jc w:val="both"/>
        <w:rPr>
          <w:lang w:eastAsia="zh-CN"/>
        </w:rPr>
      </w:pPr>
      <w:r>
        <w:rPr>
          <w:rFonts w:hint="eastAsia"/>
          <w:lang w:eastAsia="zh-CN"/>
        </w:rPr>
        <w:t>I</w:t>
      </w:r>
      <w:r>
        <w:rPr>
          <w:lang w:eastAsia="zh-CN"/>
        </w:rPr>
        <w:t xml:space="preserve">n this </w:t>
      </w:r>
      <w:r w:rsidR="008954B0">
        <w:rPr>
          <w:lang w:eastAsia="zh-CN"/>
        </w:rPr>
        <w:t xml:space="preserve">section, </w:t>
      </w:r>
      <w:r w:rsidR="002D5EF1">
        <w:rPr>
          <w:lang w:eastAsia="zh-CN"/>
        </w:rPr>
        <w:t>the</w:t>
      </w:r>
      <w:r w:rsidR="008F63A5">
        <w:rPr>
          <w:lang w:eastAsia="zh-CN"/>
        </w:rPr>
        <w:t xml:space="preserve"> ideal and impairment simulation results are provided for NR NTN PUCCH format 2 are provided, based on the agreed simulation assumption as following</w:t>
      </w:r>
      <w:r w:rsidR="002D5EF1">
        <w:rPr>
          <w:lang w:eastAsia="zh-CN"/>
        </w:rPr>
        <w:t xml:space="preserve"> </w:t>
      </w:r>
    </w:p>
    <w:p w14:paraId="53B3E838" w14:textId="6579A7AC" w:rsidR="008954B0" w:rsidRPr="00061F56" w:rsidRDefault="008954B0" w:rsidP="008954B0">
      <w:pPr>
        <w:jc w:val="center"/>
        <w:rPr>
          <w:lang w:eastAsia="zh-CN"/>
        </w:rPr>
      </w:pPr>
      <w:r>
        <w:rPr>
          <w:rFonts w:hint="eastAsia"/>
          <w:lang w:eastAsia="zh-CN"/>
        </w:rPr>
        <w:t>T</w:t>
      </w:r>
      <w:r>
        <w:rPr>
          <w:lang w:eastAsia="zh-CN"/>
        </w:rPr>
        <w:t>able 1:</w:t>
      </w:r>
      <w:r>
        <w:rPr>
          <w:rFonts w:hint="eastAsia"/>
          <w:lang w:eastAsia="zh-CN"/>
        </w:rPr>
        <w:t xml:space="preserve"> </w:t>
      </w:r>
      <w:r>
        <w:rPr>
          <w:lang w:eastAsia="zh-CN"/>
        </w:rPr>
        <w:t>Simulation assumption for PUCCH format 2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8954B0" w:rsidRPr="00F95B02" w14:paraId="2D9292A3" w14:textId="77777777" w:rsidTr="007636C8">
        <w:trPr>
          <w:cantSplit/>
          <w:jc w:val="center"/>
        </w:trPr>
        <w:tc>
          <w:tcPr>
            <w:tcW w:w="3485" w:type="dxa"/>
          </w:tcPr>
          <w:p w14:paraId="37E084E9" w14:textId="77777777" w:rsidR="008954B0" w:rsidRPr="00F95B02" w:rsidRDefault="008954B0" w:rsidP="007636C8">
            <w:pPr>
              <w:pStyle w:val="TAH"/>
              <w:rPr>
                <w:rFonts w:eastAsia="?? ??" w:cs="Arial"/>
                <w:bCs/>
              </w:rPr>
            </w:pPr>
            <w:r w:rsidRPr="00F95B02">
              <w:rPr>
                <w:rFonts w:eastAsia="?? ??" w:cs="Arial"/>
                <w:bCs/>
              </w:rPr>
              <w:t>Parameter</w:t>
            </w:r>
          </w:p>
        </w:tc>
        <w:tc>
          <w:tcPr>
            <w:tcW w:w="2268" w:type="dxa"/>
          </w:tcPr>
          <w:p w14:paraId="3B57ACF2" w14:textId="77777777" w:rsidR="008954B0" w:rsidRPr="00F95B02" w:rsidRDefault="008954B0" w:rsidP="007636C8">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8954B0" w:rsidRPr="00F95B02" w14:paraId="4EEA4142" w14:textId="77777777" w:rsidTr="007636C8">
        <w:trPr>
          <w:cantSplit/>
          <w:jc w:val="center"/>
        </w:trPr>
        <w:tc>
          <w:tcPr>
            <w:tcW w:w="3485" w:type="dxa"/>
            <w:vAlign w:val="center"/>
          </w:tcPr>
          <w:p w14:paraId="6B103F12" w14:textId="77777777" w:rsidR="008954B0" w:rsidRPr="00F95B02" w:rsidRDefault="008954B0" w:rsidP="007636C8">
            <w:pPr>
              <w:pStyle w:val="TAL"/>
              <w:rPr>
                <w:rFonts w:eastAsia="等线"/>
                <w:lang w:eastAsia="zh-CN"/>
              </w:rPr>
            </w:pPr>
            <w:r w:rsidRPr="00F95B02">
              <w:rPr>
                <w:lang w:eastAsia="zh-CN"/>
              </w:rPr>
              <w:t>Modulation order</w:t>
            </w:r>
          </w:p>
        </w:tc>
        <w:tc>
          <w:tcPr>
            <w:tcW w:w="2268" w:type="dxa"/>
            <w:vAlign w:val="center"/>
          </w:tcPr>
          <w:p w14:paraId="695076CB" w14:textId="77777777" w:rsidR="008954B0" w:rsidRPr="00F95B02" w:rsidRDefault="008954B0" w:rsidP="007636C8">
            <w:pPr>
              <w:pStyle w:val="TAC"/>
              <w:rPr>
                <w:rFonts w:eastAsia="?? ??" w:cs="Arial"/>
                <w:lang w:eastAsia="zh-CN"/>
              </w:rPr>
            </w:pPr>
            <w:r w:rsidRPr="00F95B02">
              <w:rPr>
                <w:rFonts w:eastAsia="?? ??" w:cs="Arial"/>
                <w:lang w:eastAsia="zh-CN"/>
              </w:rPr>
              <w:t>QSPK</w:t>
            </w:r>
          </w:p>
        </w:tc>
      </w:tr>
      <w:tr w:rsidR="008954B0" w:rsidRPr="00F95B02" w14:paraId="433B2DD3" w14:textId="77777777" w:rsidTr="007636C8">
        <w:trPr>
          <w:cantSplit/>
          <w:jc w:val="center"/>
        </w:trPr>
        <w:tc>
          <w:tcPr>
            <w:tcW w:w="3485" w:type="dxa"/>
            <w:vAlign w:val="center"/>
          </w:tcPr>
          <w:p w14:paraId="0BD64FF4" w14:textId="77777777" w:rsidR="008954B0" w:rsidRPr="00F95B02" w:rsidRDefault="008954B0" w:rsidP="007636C8">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7C6085A" w14:textId="77777777" w:rsidR="008954B0" w:rsidRPr="00F95B02" w:rsidRDefault="008954B0" w:rsidP="007636C8">
            <w:pPr>
              <w:pStyle w:val="TAC"/>
              <w:rPr>
                <w:rFonts w:eastAsia="?? ??" w:cs="Arial"/>
                <w:lang w:eastAsia="zh-CN"/>
              </w:rPr>
            </w:pPr>
            <w:r w:rsidRPr="00F95B02">
              <w:rPr>
                <w:rFonts w:eastAsia="?? ??" w:cs="Arial"/>
                <w:lang w:eastAsia="zh-CN"/>
              </w:rPr>
              <w:t>0</w:t>
            </w:r>
          </w:p>
        </w:tc>
      </w:tr>
      <w:tr w:rsidR="008954B0" w:rsidRPr="00F95B02" w14:paraId="06A19F10" w14:textId="77777777" w:rsidTr="007636C8">
        <w:trPr>
          <w:cantSplit/>
          <w:jc w:val="center"/>
        </w:trPr>
        <w:tc>
          <w:tcPr>
            <w:tcW w:w="3485" w:type="dxa"/>
            <w:vAlign w:val="center"/>
          </w:tcPr>
          <w:p w14:paraId="5059DC48" w14:textId="77777777" w:rsidR="008954B0" w:rsidRPr="00F95B02" w:rsidRDefault="008954B0" w:rsidP="007636C8">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22648DD3" w14:textId="77777777" w:rsidR="008954B0" w:rsidRPr="00F95B02" w:rsidRDefault="008954B0" w:rsidP="007636C8">
            <w:pPr>
              <w:pStyle w:val="TAC"/>
              <w:rPr>
                <w:rFonts w:eastAsia="等线" w:cs="Arial"/>
                <w:lang w:eastAsia="zh-CN"/>
              </w:rPr>
            </w:pPr>
            <w:r w:rsidRPr="00F95B02">
              <w:rPr>
                <w:rFonts w:eastAsia="?? ??" w:cs="Arial"/>
                <w:lang w:eastAsia="zh-CN"/>
              </w:rPr>
              <w:t>enabled</w:t>
            </w:r>
          </w:p>
        </w:tc>
      </w:tr>
      <w:tr w:rsidR="008954B0" w:rsidRPr="00F95B02" w14:paraId="78F0FF41" w14:textId="77777777" w:rsidTr="007636C8">
        <w:trPr>
          <w:cantSplit/>
          <w:jc w:val="center"/>
        </w:trPr>
        <w:tc>
          <w:tcPr>
            <w:tcW w:w="3485" w:type="dxa"/>
            <w:vAlign w:val="center"/>
          </w:tcPr>
          <w:p w14:paraId="015FE043" w14:textId="77777777" w:rsidR="008954B0" w:rsidRPr="00F95B02" w:rsidRDefault="008954B0" w:rsidP="007636C8">
            <w:pPr>
              <w:pStyle w:val="TAL"/>
              <w:rPr>
                <w:rFonts w:eastAsia="等线"/>
                <w:lang w:eastAsia="zh-CN"/>
              </w:rPr>
            </w:pPr>
            <w:r w:rsidRPr="00F95B02">
              <w:rPr>
                <w:rFonts w:hint="eastAsia"/>
                <w:lang w:eastAsia="zh-CN"/>
              </w:rPr>
              <w:t>Frist PRB after frequency hopping</w:t>
            </w:r>
          </w:p>
        </w:tc>
        <w:tc>
          <w:tcPr>
            <w:tcW w:w="2268" w:type="dxa"/>
            <w:vAlign w:val="center"/>
          </w:tcPr>
          <w:p w14:paraId="5185112E" w14:textId="37501298" w:rsidR="008954B0" w:rsidRPr="008954B0" w:rsidRDefault="008954B0" w:rsidP="008954B0">
            <w:pPr>
              <w:pStyle w:val="TAC"/>
              <w:rPr>
                <w:highlight w:val="yellow"/>
                <w:lang w:eastAsia="zh-CN"/>
              </w:rPr>
            </w:pPr>
            <w:r w:rsidRPr="008954B0">
              <w:rPr>
                <w:rFonts w:eastAsia="?? ??" w:cs="Arial"/>
                <w:lang w:eastAsia="zh-CN"/>
              </w:rPr>
              <w:t xml:space="preserve">The largest PRB index </w:t>
            </w:r>
            <w:r w:rsidRPr="008954B0">
              <w:t xml:space="preserve">– </w:t>
            </w:r>
            <w:r w:rsidRPr="008954B0">
              <w:rPr>
                <w:rFonts w:hint="eastAsia"/>
                <w:lang w:eastAsia="zh-CN"/>
              </w:rPr>
              <w:t>(Number of PRBs</w:t>
            </w:r>
            <w:r w:rsidRPr="008954B0">
              <w:rPr>
                <w:lang w:eastAsia="zh-CN"/>
              </w:rPr>
              <w:t xml:space="preserve"> </w:t>
            </w:r>
            <w:r w:rsidRPr="008954B0">
              <w:rPr>
                <w:rFonts w:cs="Arial"/>
              </w:rPr>
              <w:t xml:space="preserve">– </w:t>
            </w:r>
            <w:r w:rsidRPr="008954B0">
              <w:rPr>
                <w:rFonts w:hint="eastAsia"/>
                <w:lang w:eastAsia="zh-CN"/>
              </w:rPr>
              <w:t>1)</w:t>
            </w:r>
          </w:p>
        </w:tc>
      </w:tr>
      <w:tr w:rsidR="008954B0" w:rsidRPr="00F95B02" w14:paraId="0F88428E" w14:textId="77777777" w:rsidTr="007636C8">
        <w:trPr>
          <w:cantSplit/>
          <w:jc w:val="center"/>
        </w:trPr>
        <w:tc>
          <w:tcPr>
            <w:tcW w:w="3485" w:type="dxa"/>
            <w:vAlign w:val="center"/>
          </w:tcPr>
          <w:p w14:paraId="507D4FE2" w14:textId="77777777" w:rsidR="008954B0" w:rsidRPr="00F95B02" w:rsidRDefault="008954B0" w:rsidP="007636C8">
            <w:pPr>
              <w:pStyle w:val="TAL"/>
              <w:rPr>
                <w:rFonts w:eastAsia="等线"/>
                <w:lang w:eastAsia="zh-CN"/>
              </w:rPr>
            </w:pPr>
            <w:r w:rsidRPr="00F95B02">
              <w:rPr>
                <w:rFonts w:hint="eastAsia"/>
                <w:lang w:eastAsia="zh-CN"/>
              </w:rPr>
              <w:t>Number of PRBs</w:t>
            </w:r>
          </w:p>
        </w:tc>
        <w:tc>
          <w:tcPr>
            <w:tcW w:w="2268" w:type="dxa"/>
          </w:tcPr>
          <w:p w14:paraId="726E60E6" w14:textId="77777777" w:rsidR="008954B0" w:rsidRPr="00F95B02" w:rsidRDefault="008954B0" w:rsidP="007636C8">
            <w:pPr>
              <w:pStyle w:val="TAC"/>
              <w:rPr>
                <w:rFonts w:eastAsia="等线" w:cs="Arial"/>
                <w:lang w:eastAsia="zh-CN"/>
              </w:rPr>
            </w:pPr>
            <w:r w:rsidRPr="00F95B02">
              <w:rPr>
                <w:rFonts w:eastAsia="?? ??" w:cs="Arial"/>
                <w:lang w:eastAsia="zh-CN"/>
              </w:rPr>
              <w:t>9</w:t>
            </w:r>
          </w:p>
        </w:tc>
      </w:tr>
      <w:tr w:rsidR="008954B0" w:rsidRPr="00F95B02" w14:paraId="6FEFD927" w14:textId="77777777" w:rsidTr="007636C8">
        <w:trPr>
          <w:cantSplit/>
          <w:jc w:val="center"/>
        </w:trPr>
        <w:tc>
          <w:tcPr>
            <w:tcW w:w="3485" w:type="dxa"/>
            <w:vAlign w:val="center"/>
          </w:tcPr>
          <w:p w14:paraId="796E03BF" w14:textId="77777777" w:rsidR="008954B0" w:rsidRPr="00F95B02" w:rsidRDefault="008954B0" w:rsidP="007636C8">
            <w:pPr>
              <w:pStyle w:val="TAL"/>
              <w:rPr>
                <w:rFonts w:eastAsia="等线"/>
                <w:lang w:eastAsia="zh-CN"/>
              </w:rPr>
            </w:pPr>
            <w:r w:rsidRPr="00F95B02">
              <w:rPr>
                <w:rFonts w:hint="eastAsia"/>
                <w:lang w:eastAsia="zh-CN"/>
              </w:rPr>
              <w:t>Number of symbols</w:t>
            </w:r>
          </w:p>
        </w:tc>
        <w:tc>
          <w:tcPr>
            <w:tcW w:w="2268" w:type="dxa"/>
          </w:tcPr>
          <w:p w14:paraId="0C929F24" w14:textId="77777777" w:rsidR="008954B0" w:rsidRPr="00F95B02" w:rsidRDefault="008954B0" w:rsidP="007636C8">
            <w:pPr>
              <w:pStyle w:val="TAC"/>
              <w:rPr>
                <w:rFonts w:eastAsia="等线" w:cs="Arial"/>
                <w:lang w:eastAsia="zh-CN"/>
              </w:rPr>
            </w:pPr>
            <w:r w:rsidRPr="00F95B02">
              <w:rPr>
                <w:rFonts w:eastAsia="?? ??" w:cs="Arial"/>
                <w:lang w:eastAsia="zh-CN"/>
              </w:rPr>
              <w:t>2</w:t>
            </w:r>
          </w:p>
        </w:tc>
      </w:tr>
      <w:tr w:rsidR="008954B0" w:rsidRPr="00F95B02" w14:paraId="1DE92EA1" w14:textId="77777777" w:rsidTr="007636C8">
        <w:trPr>
          <w:cantSplit/>
          <w:jc w:val="center"/>
        </w:trPr>
        <w:tc>
          <w:tcPr>
            <w:tcW w:w="3485" w:type="dxa"/>
            <w:vAlign w:val="center"/>
          </w:tcPr>
          <w:p w14:paraId="5F6AAC65" w14:textId="77777777" w:rsidR="008954B0" w:rsidRPr="00F95B02" w:rsidRDefault="008954B0" w:rsidP="007636C8">
            <w:pPr>
              <w:pStyle w:val="TAL"/>
              <w:rPr>
                <w:rFonts w:eastAsia="等线"/>
                <w:lang w:eastAsia="zh-CN"/>
              </w:rPr>
            </w:pPr>
            <w:r w:rsidRPr="00F95B02">
              <w:rPr>
                <w:rFonts w:hint="eastAsia"/>
                <w:lang w:eastAsia="zh-CN"/>
              </w:rPr>
              <w:t>The number of UCI information bits</w:t>
            </w:r>
          </w:p>
        </w:tc>
        <w:tc>
          <w:tcPr>
            <w:tcW w:w="2268" w:type="dxa"/>
          </w:tcPr>
          <w:p w14:paraId="1A648904" w14:textId="77777777" w:rsidR="008954B0" w:rsidRPr="00F95B02" w:rsidRDefault="008954B0" w:rsidP="007636C8">
            <w:pPr>
              <w:pStyle w:val="TAC"/>
              <w:rPr>
                <w:lang w:eastAsia="zh-CN"/>
              </w:rPr>
            </w:pPr>
            <w:r w:rsidRPr="00F95B02">
              <w:rPr>
                <w:lang w:eastAsia="zh-CN"/>
              </w:rPr>
              <w:t>22</w:t>
            </w:r>
          </w:p>
        </w:tc>
      </w:tr>
      <w:tr w:rsidR="008954B0" w:rsidRPr="00F95B02" w14:paraId="601282E8" w14:textId="77777777" w:rsidTr="007636C8">
        <w:trPr>
          <w:cantSplit/>
          <w:jc w:val="center"/>
        </w:trPr>
        <w:tc>
          <w:tcPr>
            <w:tcW w:w="3485" w:type="dxa"/>
            <w:vAlign w:val="center"/>
          </w:tcPr>
          <w:p w14:paraId="15AE979B" w14:textId="77777777" w:rsidR="008954B0" w:rsidRPr="00F95B02" w:rsidRDefault="008954B0" w:rsidP="007636C8">
            <w:pPr>
              <w:pStyle w:val="TAL"/>
              <w:rPr>
                <w:lang w:eastAsia="zh-CN"/>
              </w:rPr>
            </w:pPr>
            <w:r w:rsidRPr="00F95B02">
              <w:rPr>
                <w:rFonts w:hint="eastAsia"/>
                <w:lang w:eastAsia="zh-CN"/>
              </w:rPr>
              <w:t>First symbol</w:t>
            </w:r>
          </w:p>
        </w:tc>
        <w:tc>
          <w:tcPr>
            <w:tcW w:w="2268" w:type="dxa"/>
          </w:tcPr>
          <w:p w14:paraId="65FAC2DD" w14:textId="77777777" w:rsidR="008954B0" w:rsidRPr="00F95B02" w:rsidRDefault="008954B0" w:rsidP="007636C8">
            <w:pPr>
              <w:pStyle w:val="TAC"/>
              <w:rPr>
                <w:lang w:eastAsia="zh-CN"/>
              </w:rPr>
            </w:pPr>
            <w:r w:rsidRPr="00F95B02">
              <w:rPr>
                <w:lang w:eastAsia="zh-CN"/>
              </w:rPr>
              <w:t>12</w:t>
            </w:r>
          </w:p>
        </w:tc>
      </w:tr>
      <w:tr w:rsidR="008954B0" w:rsidRPr="00F95B02" w14:paraId="12D8A3A6" w14:textId="77777777" w:rsidTr="007636C8">
        <w:trPr>
          <w:cantSplit/>
          <w:jc w:val="center"/>
        </w:trPr>
        <w:tc>
          <w:tcPr>
            <w:tcW w:w="3485" w:type="dxa"/>
            <w:vAlign w:val="center"/>
          </w:tcPr>
          <w:p w14:paraId="4134EA54" w14:textId="77777777" w:rsidR="008954B0" w:rsidRPr="00F95B02" w:rsidRDefault="008954B0" w:rsidP="007636C8">
            <w:pPr>
              <w:pStyle w:val="TAL"/>
              <w:rPr>
                <w:lang w:eastAsia="zh-CN"/>
              </w:rPr>
            </w:pPr>
            <w:r w:rsidRPr="00F95B02">
              <w:rPr>
                <w:rFonts w:hint="eastAsia"/>
                <w:lang w:eastAsia="zh-CN"/>
              </w:rPr>
              <w:t>DM-RS sequence generation</w:t>
            </w:r>
          </w:p>
        </w:tc>
        <w:tc>
          <w:tcPr>
            <w:tcW w:w="2268" w:type="dxa"/>
          </w:tcPr>
          <w:p w14:paraId="260E6F82" w14:textId="77777777" w:rsidR="008954B0" w:rsidRPr="00F95B02" w:rsidRDefault="008954B0" w:rsidP="007636C8">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8954B0" w:rsidRPr="00F95B02" w14:paraId="73AFBF82" w14:textId="77777777" w:rsidTr="00922DE2">
        <w:trPr>
          <w:cantSplit/>
          <w:jc w:val="center"/>
        </w:trPr>
        <w:tc>
          <w:tcPr>
            <w:tcW w:w="5753" w:type="dxa"/>
            <w:gridSpan w:val="2"/>
            <w:vAlign w:val="center"/>
          </w:tcPr>
          <w:p w14:paraId="4B64C393" w14:textId="031648DE" w:rsidR="008954B0" w:rsidRPr="008954B0" w:rsidRDefault="008954B0" w:rsidP="008954B0">
            <w:pPr>
              <w:pStyle w:val="TAC"/>
              <w:jc w:val="left"/>
              <w:rPr>
                <w:rFonts w:cs="Arial"/>
                <w:iCs/>
                <w:szCs w:val="18"/>
                <w:lang w:eastAsia="zh-CN"/>
              </w:rPr>
            </w:pPr>
            <w:r>
              <w:rPr>
                <w:rFonts w:cs="Arial" w:hint="eastAsia"/>
                <w:iCs/>
                <w:szCs w:val="18"/>
                <w:lang w:eastAsia="zh-CN"/>
              </w:rPr>
              <w:t>N</w:t>
            </w:r>
            <w:r>
              <w:rPr>
                <w:rFonts w:cs="Arial"/>
                <w:iCs/>
                <w:szCs w:val="18"/>
                <w:lang w:eastAsia="zh-CN"/>
              </w:rPr>
              <w:t xml:space="preserve">ote:  </w:t>
            </w:r>
            <w:r w:rsidRPr="008F63A5">
              <w:rPr>
                <w:rFonts w:cs="Arial"/>
                <w:iCs/>
                <w:szCs w:val="18"/>
                <w:lang w:eastAsia="zh-CN"/>
              </w:rPr>
              <w:t>The first PRB after frequency hopping is 3</w:t>
            </w:r>
          </w:p>
        </w:tc>
      </w:tr>
    </w:tbl>
    <w:p w14:paraId="02D490E8" w14:textId="28F8AD9A" w:rsidR="008954B0" w:rsidRPr="00204BCF" w:rsidRDefault="008954B0" w:rsidP="00CD6154">
      <w:pPr>
        <w:jc w:val="both"/>
        <w:rPr>
          <w:lang w:eastAsia="zh-CN"/>
        </w:rPr>
      </w:pPr>
    </w:p>
    <w:p w14:paraId="4F7EB2B4" w14:textId="03EEE473" w:rsidR="008954B0" w:rsidRPr="00061F56" w:rsidRDefault="008954B0" w:rsidP="008954B0">
      <w:pPr>
        <w:jc w:val="center"/>
        <w:rPr>
          <w:lang w:eastAsia="zh-CN"/>
        </w:rPr>
      </w:pPr>
      <w:r>
        <w:rPr>
          <w:rFonts w:hint="eastAsia"/>
          <w:lang w:eastAsia="zh-CN"/>
        </w:rPr>
        <w:t>T</w:t>
      </w:r>
      <w:r>
        <w:rPr>
          <w:lang w:eastAsia="zh-CN"/>
        </w:rPr>
        <w:t>able 2:</w:t>
      </w:r>
      <w:r>
        <w:rPr>
          <w:rFonts w:hint="eastAsia"/>
          <w:lang w:eastAsia="zh-CN"/>
        </w:rPr>
        <w:t xml:space="preserve"> </w:t>
      </w:r>
      <w:r>
        <w:rPr>
          <w:lang w:eastAsia="zh-CN"/>
        </w:rPr>
        <w:t xml:space="preserve">Minimum requirement for PUCCH format 2, 15KHz SCS and 3MHz channel bandwidth </w:t>
      </w:r>
    </w:p>
    <w:tbl>
      <w:tblPr>
        <w:tblStyle w:val="a8"/>
        <w:tblW w:w="9350" w:type="dxa"/>
        <w:jc w:val="center"/>
        <w:tblLook w:val="04A0" w:firstRow="1" w:lastRow="0" w:firstColumn="1" w:lastColumn="0" w:noHBand="0" w:noVBand="1"/>
      </w:tblPr>
      <w:tblGrid>
        <w:gridCol w:w="1441"/>
        <w:gridCol w:w="1523"/>
        <w:gridCol w:w="1341"/>
        <w:gridCol w:w="2726"/>
        <w:gridCol w:w="1132"/>
        <w:gridCol w:w="1187"/>
      </w:tblGrid>
      <w:tr w:rsidR="008F63A5" w:rsidRPr="00E92A2E" w14:paraId="1553DAC9" w14:textId="7C1F7C30" w:rsidTr="008F63A5">
        <w:trPr>
          <w:trHeight w:val="621"/>
          <w:jc w:val="center"/>
        </w:trPr>
        <w:tc>
          <w:tcPr>
            <w:tcW w:w="1464" w:type="dxa"/>
          </w:tcPr>
          <w:p w14:paraId="6EB910E6" w14:textId="77777777" w:rsidR="008F63A5" w:rsidRPr="00D55675" w:rsidRDefault="008F63A5" w:rsidP="007636C8">
            <w:pPr>
              <w:pStyle w:val="TAH"/>
            </w:pPr>
            <w:r w:rsidRPr="00D55675">
              <w:t xml:space="preserve">Number of </w:t>
            </w:r>
          </w:p>
          <w:p w14:paraId="4CCA4390" w14:textId="77777777" w:rsidR="008F63A5" w:rsidRPr="00D55675" w:rsidRDefault="008F63A5" w:rsidP="007636C8">
            <w:pPr>
              <w:pStyle w:val="TAH"/>
            </w:pPr>
            <w:r w:rsidRPr="00D55675">
              <w:t>TX antennas</w:t>
            </w:r>
          </w:p>
        </w:tc>
        <w:tc>
          <w:tcPr>
            <w:tcW w:w="1549" w:type="dxa"/>
          </w:tcPr>
          <w:p w14:paraId="068EB678" w14:textId="77777777" w:rsidR="008F63A5" w:rsidRPr="00D55675" w:rsidRDefault="008F63A5" w:rsidP="007636C8">
            <w:pPr>
              <w:pStyle w:val="TAH"/>
            </w:pPr>
            <w:r w:rsidRPr="00D55675">
              <w:t xml:space="preserve">Number of RX </w:t>
            </w:r>
          </w:p>
          <w:p w14:paraId="2BFAD430" w14:textId="77777777" w:rsidR="008F63A5" w:rsidRPr="00D55675" w:rsidRDefault="008F63A5" w:rsidP="007636C8">
            <w:pPr>
              <w:pStyle w:val="TAH"/>
            </w:pPr>
            <w:r w:rsidRPr="00D55675">
              <w:t>antennas</w:t>
            </w:r>
          </w:p>
        </w:tc>
        <w:tc>
          <w:tcPr>
            <w:tcW w:w="1369" w:type="dxa"/>
          </w:tcPr>
          <w:p w14:paraId="50AB10ED" w14:textId="77777777" w:rsidR="008F63A5" w:rsidRPr="00D55675" w:rsidRDefault="008F63A5" w:rsidP="007636C8">
            <w:pPr>
              <w:pStyle w:val="TAH"/>
            </w:pPr>
            <w:r>
              <w:t>Cycli</w:t>
            </w:r>
            <w:r>
              <w:rPr>
                <w:rFonts w:hint="eastAsia"/>
                <w:lang w:eastAsia="zh-CN"/>
              </w:rPr>
              <w:t>c</w:t>
            </w:r>
            <w:r>
              <w:t xml:space="preserve"> Prefix</w:t>
            </w:r>
          </w:p>
        </w:tc>
        <w:tc>
          <w:tcPr>
            <w:tcW w:w="2801" w:type="dxa"/>
          </w:tcPr>
          <w:p w14:paraId="4DB5259E" w14:textId="77777777" w:rsidR="008F63A5" w:rsidRPr="00E5559F" w:rsidRDefault="008F63A5" w:rsidP="007636C8">
            <w:pPr>
              <w:pStyle w:val="TAH"/>
              <w:rPr>
                <w:lang w:val="fr-FR"/>
              </w:rPr>
            </w:pPr>
            <w:r w:rsidRPr="00E5559F">
              <w:rPr>
                <w:lang w:val="fr-FR"/>
              </w:rPr>
              <w:t>Propagation conditions and</w:t>
            </w:r>
          </w:p>
          <w:p w14:paraId="39711037" w14:textId="77777777" w:rsidR="008F63A5" w:rsidRPr="00E5559F" w:rsidRDefault="008F63A5" w:rsidP="007636C8">
            <w:pPr>
              <w:pStyle w:val="TAH"/>
              <w:rPr>
                <w:lang w:val="fr-FR"/>
              </w:rPr>
            </w:pPr>
            <w:proofErr w:type="spellStart"/>
            <w:proofErr w:type="gramStart"/>
            <w:r w:rsidRPr="00E5559F">
              <w:rPr>
                <w:lang w:val="fr-FR"/>
              </w:rPr>
              <w:t>correlation</w:t>
            </w:r>
            <w:proofErr w:type="spellEnd"/>
            <w:proofErr w:type="gramEnd"/>
            <w:r w:rsidRPr="00E5559F">
              <w:rPr>
                <w:lang w:val="fr-FR"/>
              </w:rPr>
              <w:t xml:space="preserve"> matrix (Annex </w:t>
            </w:r>
            <w:r>
              <w:t>D</w:t>
            </w:r>
            <w:r w:rsidRPr="00E5559F">
              <w:rPr>
                <w:lang w:val="fr-FR"/>
              </w:rPr>
              <w:t>)</w:t>
            </w:r>
          </w:p>
        </w:tc>
        <w:tc>
          <w:tcPr>
            <w:tcW w:w="1134" w:type="dxa"/>
            <w:shd w:val="clear" w:color="auto" w:fill="auto"/>
          </w:tcPr>
          <w:p w14:paraId="5133C305" w14:textId="77777777" w:rsidR="008F63A5" w:rsidRDefault="008F63A5" w:rsidP="007636C8">
            <w:pPr>
              <w:pStyle w:val="TAH"/>
            </w:pPr>
            <w:r w:rsidRPr="00D55675">
              <w:t>SNR (dB)</w:t>
            </w:r>
          </w:p>
          <w:p w14:paraId="44639D24" w14:textId="77777777" w:rsidR="008F63A5" w:rsidRDefault="008F63A5" w:rsidP="007636C8">
            <w:pPr>
              <w:pStyle w:val="TAH"/>
              <w:rPr>
                <w:rFonts w:eastAsiaTheme="minorEastAsia"/>
                <w:lang w:eastAsia="zh-CN"/>
              </w:rPr>
            </w:pPr>
            <w:r>
              <w:rPr>
                <w:rFonts w:eastAsiaTheme="minorEastAsia" w:hint="eastAsia"/>
                <w:lang w:eastAsia="zh-CN"/>
              </w:rPr>
              <w:t>(</w:t>
            </w:r>
            <w:r>
              <w:rPr>
                <w:rFonts w:eastAsiaTheme="minorEastAsia"/>
                <w:lang w:eastAsia="zh-CN"/>
              </w:rPr>
              <w:t>BLER%1)</w:t>
            </w:r>
          </w:p>
          <w:p w14:paraId="4187E473" w14:textId="5047AFB6" w:rsidR="008F63A5" w:rsidRPr="00B276CB" w:rsidRDefault="008F63A5" w:rsidP="007636C8">
            <w:pPr>
              <w:pStyle w:val="TAH"/>
              <w:rPr>
                <w:rFonts w:eastAsiaTheme="minorEastAsia"/>
                <w:lang w:eastAsia="zh-CN"/>
              </w:rPr>
            </w:pPr>
            <w:r>
              <w:rPr>
                <w:rFonts w:eastAsiaTheme="minorEastAsia" w:hint="eastAsia"/>
                <w:lang w:eastAsia="zh-CN"/>
              </w:rPr>
              <w:t>i</w:t>
            </w:r>
            <w:r>
              <w:rPr>
                <w:rFonts w:eastAsiaTheme="minorEastAsia"/>
                <w:lang w:eastAsia="zh-CN"/>
              </w:rPr>
              <w:t>deal</w:t>
            </w:r>
          </w:p>
        </w:tc>
        <w:tc>
          <w:tcPr>
            <w:tcW w:w="1033" w:type="dxa"/>
          </w:tcPr>
          <w:p w14:paraId="43E718B0" w14:textId="77777777" w:rsidR="008F63A5" w:rsidRDefault="008F63A5" w:rsidP="008F63A5">
            <w:pPr>
              <w:pStyle w:val="TAH"/>
            </w:pPr>
            <w:r w:rsidRPr="00D55675">
              <w:t>SNR (dB)</w:t>
            </w:r>
          </w:p>
          <w:p w14:paraId="13AAF620" w14:textId="77777777" w:rsidR="008F63A5" w:rsidRDefault="008F63A5" w:rsidP="008F63A5">
            <w:pPr>
              <w:pStyle w:val="TAH"/>
              <w:rPr>
                <w:rFonts w:eastAsiaTheme="minorEastAsia"/>
                <w:lang w:eastAsia="zh-CN"/>
              </w:rPr>
            </w:pPr>
            <w:r>
              <w:rPr>
                <w:rFonts w:eastAsiaTheme="minorEastAsia" w:hint="eastAsia"/>
                <w:lang w:eastAsia="zh-CN"/>
              </w:rPr>
              <w:t>(</w:t>
            </w:r>
            <w:r>
              <w:rPr>
                <w:rFonts w:eastAsiaTheme="minorEastAsia"/>
                <w:lang w:eastAsia="zh-CN"/>
              </w:rPr>
              <w:t>BLER%1)</w:t>
            </w:r>
          </w:p>
          <w:p w14:paraId="5EEC43EF" w14:textId="3C476DE0" w:rsidR="008F63A5" w:rsidRPr="008F63A5" w:rsidRDefault="008F63A5" w:rsidP="008F63A5">
            <w:pPr>
              <w:pStyle w:val="TAH"/>
              <w:rPr>
                <w:rFonts w:eastAsiaTheme="minorEastAsia"/>
                <w:lang w:eastAsia="zh-CN"/>
              </w:rPr>
            </w:pPr>
            <w:r>
              <w:rPr>
                <w:rFonts w:eastAsiaTheme="minorEastAsia"/>
                <w:lang w:eastAsia="zh-CN"/>
              </w:rPr>
              <w:t>Impairment</w:t>
            </w:r>
          </w:p>
        </w:tc>
      </w:tr>
      <w:tr w:rsidR="008F63A5" w14:paraId="03DE9A19" w14:textId="28F70377" w:rsidTr="008F63A5">
        <w:trPr>
          <w:jc w:val="center"/>
        </w:trPr>
        <w:tc>
          <w:tcPr>
            <w:tcW w:w="1464" w:type="dxa"/>
            <w:vMerge w:val="restart"/>
          </w:tcPr>
          <w:p w14:paraId="4CFCFDAD" w14:textId="77777777" w:rsidR="008F63A5" w:rsidRDefault="008F63A5" w:rsidP="007636C8">
            <w:pPr>
              <w:pStyle w:val="TAC"/>
            </w:pPr>
            <w:r w:rsidRPr="00F95B02">
              <w:t>1</w:t>
            </w:r>
          </w:p>
        </w:tc>
        <w:tc>
          <w:tcPr>
            <w:tcW w:w="1549" w:type="dxa"/>
            <w:tcBorders>
              <w:bottom w:val="nil"/>
            </w:tcBorders>
          </w:tcPr>
          <w:p w14:paraId="209CB994" w14:textId="77777777" w:rsidR="008F63A5" w:rsidRDefault="008F63A5" w:rsidP="007636C8">
            <w:pPr>
              <w:pStyle w:val="TAC"/>
            </w:pPr>
            <w:r>
              <w:t>1</w:t>
            </w:r>
          </w:p>
        </w:tc>
        <w:tc>
          <w:tcPr>
            <w:tcW w:w="1369" w:type="dxa"/>
            <w:tcBorders>
              <w:bottom w:val="nil"/>
            </w:tcBorders>
          </w:tcPr>
          <w:p w14:paraId="3788338A" w14:textId="77777777" w:rsidR="008F63A5" w:rsidRDefault="008F63A5" w:rsidP="007636C8">
            <w:pPr>
              <w:pStyle w:val="TAC"/>
              <w:rPr>
                <w:rFonts w:cs="Arial"/>
              </w:rPr>
            </w:pPr>
            <w:r>
              <w:rPr>
                <w:rFonts w:cs="Arial"/>
              </w:rPr>
              <w:t>Normal</w:t>
            </w:r>
          </w:p>
        </w:tc>
        <w:tc>
          <w:tcPr>
            <w:tcW w:w="2801" w:type="dxa"/>
            <w:tcBorders>
              <w:bottom w:val="nil"/>
            </w:tcBorders>
          </w:tcPr>
          <w:p w14:paraId="7F2E07A0" w14:textId="77777777" w:rsidR="008F63A5" w:rsidRDefault="008F63A5" w:rsidP="007636C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34" w:type="dxa"/>
          </w:tcPr>
          <w:p w14:paraId="23E784CE" w14:textId="70DF09FE" w:rsidR="008F63A5" w:rsidRDefault="008F63A5" w:rsidP="007636C8">
            <w:pPr>
              <w:pStyle w:val="TAC"/>
              <w:rPr>
                <w:lang w:eastAsia="zh-CN"/>
              </w:rPr>
            </w:pPr>
            <w:r>
              <w:rPr>
                <w:rFonts w:hint="eastAsia"/>
                <w:lang w:eastAsia="zh-CN"/>
              </w:rPr>
              <w:t>7</w:t>
            </w:r>
            <w:r>
              <w:rPr>
                <w:lang w:eastAsia="zh-CN"/>
              </w:rPr>
              <w:t>.39</w:t>
            </w:r>
          </w:p>
        </w:tc>
        <w:tc>
          <w:tcPr>
            <w:tcW w:w="1033" w:type="dxa"/>
          </w:tcPr>
          <w:p w14:paraId="274CA554" w14:textId="2E1C21BF" w:rsidR="008F63A5" w:rsidRDefault="008F63A5" w:rsidP="007636C8">
            <w:pPr>
              <w:pStyle w:val="TAC"/>
              <w:rPr>
                <w:lang w:eastAsia="zh-CN"/>
              </w:rPr>
            </w:pPr>
            <w:r>
              <w:rPr>
                <w:rFonts w:hint="eastAsia"/>
                <w:lang w:eastAsia="zh-CN"/>
              </w:rPr>
              <w:t>9</w:t>
            </w:r>
            <w:r>
              <w:rPr>
                <w:lang w:eastAsia="zh-CN"/>
              </w:rPr>
              <w:t>.39</w:t>
            </w:r>
          </w:p>
        </w:tc>
      </w:tr>
      <w:tr w:rsidR="008F63A5" w14:paraId="4EA54ED6" w14:textId="426F4ABA" w:rsidTr="008F63A5">
        <w:trPr>
          <w:jc w:val="center"/>
        </w:trPr>
        <w:tc>
          <w:tcPr>
            <w:tcW w:w="1464" w:type="dxa"/>
            <w:vMerge/>
            <w:tcBorders>
              <w:bottom w:val="single" w:sz="4" w:space="0" w:color="auto"/>
            </w:tcBorders>
          </w:tcPr>
          <w:p w14:paraId="0DCA5A98" w14:textId="77777777" w:rsidR="008F63A5" w:rsidRDefault="008F63A5" w:rsidP="007636C8">
            <w:pPr>
              <w:pStyle w:val="TAC"/>
            </w:pPr>
          </w:p>
        </w:tc>
        <w:tc>
          <w:tcPr>
            <w:tcW w:w="1549" w:type="dxa"/>
            <w:tcBorders>
              <w:bottom w:val="single" w:sz="4" w:space="0" w:color="auto"/>
            </w:tcBorders>
          </w:tcPr>
          <w:p w14:paraId="270244D3" w14:textId="77777777" w:rsidR="008F63A5" w:rsidRDefault="008F63A5" w:rsidP="007636C8">
            <w:pPr>
              <w:pStyle w:val="TAC"/>
            </w:pPr>
            <w:r>
              <w:t>2</w:t>
            </w:r>
          </w:p>
        </w:tc>
        <w:tc>
          <w:tcPr>
            <w:tcW w:w="1369" w:type="dxa"/>
            <w:tcBorders>
              <w:bottom w:val="single" w:sz="4" w:space="0" w:color="auto"/>
            </w:tcBorders>
          </w:tcPr>
          <w:p w14:paraId="1D1710B2" w14:textId="77777777" w:rsidR="008F63A5" w:rsidRDefault="008F63A5" w:rsidP="007636C8">
            <w:pPr>
              <w:pStyle w:val="TAC"/>
              <w:rPr>
                <w:rFonts w:cs="Arial"/>
              </w:rPr>
            </w:pPr>
            <w:r>
              <w:rPr>
                <w:rFonts w:cs="Arial"/>
              </w:rPr>
              <w:t>Normal</w:t>
            </w:r>
          </w:p>
        </w:tc>
        <w:tc>
          <w:tcPr>
            <w:tcW w:w="2801" w:type="dxa"/>
            <w:tcBorders>
              <w:bottom w:val="single" w:sz="4" w:space="0" w:color="auto"/>
            </w:tcBorders>
          </w:tcPr>
          <w:p w14:paraId="18E83F6E" w14:textId="77777777" w:rsidR="008F63A5" w:rsidRDefault="008F63A5" w:rsidP="007636C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34" w:type="dxa"/>
          </w:tcPr>
          <w:p w14:paraId="20D60C5F" w14:textId="60676A15" w:rsidR="008F63A5" w:rsidRDefault="008F63A5" w:rsidP="007636C8">
            <w:pPr>
              <w:pStyle w:val="TAC"/>
              <w:rPr>
                <w:lang w:eastAsia="zh-CN"/>
              </w:rPr>
            </w:pPr>
            <w:r>
              <w:rPr>
                <w:rFonts w:hint="eastAsia"/>
                <w:lang w:eastAsia="zh-CN"/>
              </w:rPr>
              <w:t>0</w:t>
            </w:r>
            <w:r>
              <w:rPr>
                <w:lang w:eastAsia="zh-CN"/>
              </w:rPr>
              <w:t>.53</w:t>
            </w:r>
          </w:p>
        </w:tc>
        <w:tc>
          <w:tcPr>
            <w:tcW w:w="1033" w:type="dxa"/>
          </w:tcPr>
          <w:p w14:paraId="429298C9" w14:textId="1876CDAF" w:rsidR="008F63A5" w:rsidRDefault="008F63A5" w:rsidP="007636C8">
            <w:pPr>
              <w:pStyle w:val="TAC"/>
              <w:rPr>
                <w:lang w:eastAsia="zh-CN"/>
              </w:rPr>
            </w:pPr>
            <w:r>
              <w:rPr>
                <w:rFonts w:hint="eastAsia"/>
                <w:lang w:eastAsia="zh-CN"/>
              </w:rPr>
              <w:t>2</w:t>
            </w:r>
            <w:r>
              <w:rPr>
                <w:lang w:eastAsia="zh-CN"/>
              </w:rPr>
              <w:t>.53</w:t>
            </w:r>
          </w:p>
        </w:tc>
      </w:tr>
    </w:tbl>
    <w:p w14:paraId="4F24CCD8" w14:textId="1FF7B041" w:rsidR="00885F21" w:rsidRDefault="008F63A5"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b/>
          <w:bCs/>
          <w:szCs w:val="18"/>
          <w:lang w:eastAsia="zh-CN"/>
        </w:rPr>
      </w:pPr>
      <w:r>
        <w:rPr>
          <w:rFonts w:ascii="Arial" w:eastAsia="MS Mincho" w:hAnsi="Arial" w:cs="Times New Roman"/>
          <w:sz w:val="36"/>
          <w:szCs w:val="20"/>
          <w:lang w:eastAsia="ja-JP"/>
        </w:rPr>
        <w:t>3</w:t>
      </w:r>
      <w:r w:rsidR="00885F21" w:rsidRPr="00777A65">
        <w:rPr>
          <w:rFonts w:ascii="Arial" w:eastAsia="MS Mincho" w:hAnsi="Arial" w:cs="Times New Roman"/>
          <w:sz w:val="36"/>
          <w:szCs w:val="20"/>
          <w:lang w:eastAsia="ja-JP"/>
        </w:rPr>
        <w:tab/>
      </w:r>
      <w:r w:rsidR="009975D7">
        <w:rPr>
          <w:rFonts w:ascii="Arial" w:eastAsia="MS Mincho" w:hAnsi="Arial" w:cs="Times New Roman"/>
          <w:sz w:val="36"/>
          <w:szCs w:val="20"/>
          <w:lang w:eastAsia="ja-JP"/>
        </w:rPr>
        <w:t>Conclusion</w:t>
      </w:r>
      <w:r w:rsidR="00904823">
        <w:rPr>
          <w:b/>
          <w:bCs/>
          <w:szCs w:val="18"/>
          <w:lang w:eastAsia="zh-CN"/>
        </w:rPr>
        <w:t xml:space="preserve"> </w:t>
      </w:r>
    </w:p>
    <w:p w14:paraId="11041763" w14:textId="08ED89C1" w:rsidR="008F63A5" w:rsidRDefault="00CD6154" w:rsidP="00CD6154">
      <w:pPr>
        <w:jc w:val="both"/>
        <w:rPr>
          <w:lang w:eastAsia="zh-CN"/>
        </w:rPr>
      </w:pPr>
      <w:r>
        <w:rPr>
          <w:lang w:eastAsia="zh-CN"/>
        </w:rPr>
        <w:t xml:space="preserve">In this contribution, </w:t>
      </w:r>
      <w:r w:rsidR="008F63A5">
        <w:rPr>
          <w:lang w:eastAsia="zh-CN"/>
        </w:rPr>
        <w:t>both ideal and impairment simulation results for NR NTN PUCCH format 2 are provided for alignment and requirement.</w:t>
      </w:r>
    </w:p>
    <w:p w14:paraId="359765BF" w14:textId="7221EEBC" w:rsidR="007135FE" w:rsidRDefault="008F63A5"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sz w:val="36"/>
          <w:szCs w:val="20"/>
          <w:lang w:val="en-GB"/>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AB6054">
        <w:rPr>
          <w:b/>
          <w:bCs/>
          <w:szCs w:val="18"/>
          <w:lang w:eastAsia="zh-CN"/>
        </w:rPr>
        <w:t xml:space="preserve"> </w:t>
      </w:r>
      <w:r w:rsidR="007135FE">
        <w:rPr>
          <w:rFonts w:ascii="Arial" w:eastAsia="Times New Roman" w:hAnsi="Arial" w:cs="Times New Roman"/>
          <w:sz w:val="36"/>
          <w:szCs w:val="20"/>
          <w:lang w:val="en-GB"/>
        </w:rPr>
        <w:t>References</w:t>
      </w:r>
    </w:p>
    <w:p w14:paraId="4B575D25" w14:textId="6B8BFC18" w:rsidR="003C7428" w:rsidRPr="0075064D" w:rsidRDefault="008F63A5" w:rsidP="0075064D">
      <w:pPr>
        <w:pStyle w:val="Reference"/>
      </w:pPr>
      <w:r w:rsidRPr="008F63A5">
        <w:rPr>
          <w:lang w:val="en-US"/>
        </w:rPr>
        <w:t>R4-2512614</w:t>
      </w:r>
      <w:r w:rsidR="003C7428">
        <w:rPr>
          <w:lang w:val="en-US"/>
        </w:rPr>
        <w:t xml:space="preserve">, </w:t>
      </w:r>
      <w:r w:rsidR="004005A7" w:rsidRPr="004005A7">
        <w:rPr>
          <w:lang w:val="en-US"/>
        </w:rPr>
        <w:t>Way Forward for [</w:t>
      </w:r>
      <w:r>
        <w:rPr>
          <w:lang w:val="en-US"/>
        </w:rPr>
        <w:t>116</w:t>
      </w:r>
      <w:r w:rsidR="004005A7" w:rsidRPr="004005A7">
        <w:rPr>
          <w:lang w:val="en-US"/>
        </w:rPr>
        <w:t>][</w:t>
      </w:r>
      <w:r>
        <w:rPr>
          <w:lang w:val="en-US"/>
        </w:rPr>
        <w:t>324</w:t>
      </w:r>
      <w:r w:rsidR="004005A7" w:rsidRPr="004005A7">
        <w:rPr>
          <w:lang w:val="en-US"/>
        </w:rPr>
        <w:t>] NR_IoT_NTN_less_than_5MHz_demod</w:t>
      </w:r>
      <w:r w:rsidR="003C7428">
        <w:rPr>
          <w:lang w:val="en-US"/>
        </w:rPr>
        <w:t>, Ericsson</w:t>
      </w:r>
    </w:p>
    <w:sectPr w:rsidR="003C7428" w:rsidRPr="007506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1099" w14:textId="77777777" w:rsidR="00ED7253" w:rsidRDefault="00ED7253" w:rsidP="00EA0BFA">
      <w:pPr>
        <w:spacing w:after="0" w:line="240" w:lineRule="auto"/>
      </w:pPr>
      <w:r>
        <w:separator/>
      </w:r>
    </w:p>
  </w:endnote>
  <w:endnote w:type="continuationSeparator" w:id="0">
    <w:p w14:paraId="369C65BC" w14:textId="77777777" w:rsidR="00ED7253" w:rsidRDefault="00ED725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717CF" w14:textId="77777777" w:rsidR="00ED7253" w:rsidRDefault="00ED7253" w:rsidP="00EA0BFA">
      <w:pPr>
        <w:spacing w:after="0" w:line="240" w:lineRule="auto"/>
      </w:pPr>
      <w:r>
        <w:separator/>
      </w:r>
    </w:p>
  </w:footnote>
  <w:footnote w:type="continuationSeparator" w:id="0">
    <w:p w14:paraId="593675ED" w14:textId="77777777" w:rsidR="00ED7253" w:rsidRDefault="00ED7253"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C53"/>
    <w:multiLevelType w:val="hybridMultilevel"/>
    <w:tmpl w:val="6678A0AC"/>
    <w:lvl w:ilvl="0" w:tplc="50E84180">
      <w:start w:val="1"/>
      <w:numFmt w:val="bullet"/>
      <w:lvlText w:val="•"/>
      <w:lvlJc w:val="left"/>
      <w:pPr>
        <w:tabs>
          <w:tab w:val="num" w:pos="720"/>
        </w:tabs>
        <w:ind w:left="720" w:hanging="360"/>
      </w:pPr>
      <w:rPr>
        <w:rFonts w:ascii="Arial" w:hAnsi="Arial" w:hint="default"/>
      </w:rPr>
    </w:lvl>
    <w:lvl w:ilvl="1" w:tplc="407A18AC" w:tentative="1">
      <w:start w:val="1"/>
      <w:numFmt w:val="bullet"/>
      <w:lvlText w:val="•"/>
      <w:lvlJc w:val="left"/>
      <w:pPr>
        <w:tabs>
          <w:tab w:val="num" w:pos="1440"/>
        </w:tabs>
        <w:ind w:left="1440" w:hanging="360"/>
      </w:pPr>
      <w:rPr>
        <w:rFonts w:ascii="Arial" w:hAnsi="Arial" w:hint="default"/>
      </w:rPr>
    </w:lvl>
    <w:lvl w:ilvl="2" w:tplc="EFD42ABA" w:tentative="1">
      <w:start w:val="1"/>
      <w:numFmt w:val="bullet"/>
      <w:lvlText w:val="•"/>
      <w:lvlJc w:val="left"/>
      <w:pPr>
        <w:tabs>
          <w:tab w:val="num" w:pos="2160"/>
        </w:tabs>
        <w:ind w:left="2160" w:hanging="360"/>
      </w:pPr>
      <w:rPr>
        <w:rFonts w:ascii="Arial" w:hAnsi="Arial" w:hint="default"/>
      </w:rPr>
    </w:lvl>
    <w:lvl w:ilvl="3" w:tplc="A8C2ADCE" w:tentative="1">
      <w:start w:val="1"/>
      <w:numFmt w:val="bullet"/>
      <w:lvlText w:val="•"/>
      <w:lvlJc w:val="left"/>
      <w:pPr>
        <w:tabs>
          <w:tab w:val="num" w:pos="2880"/>
        </w:tabs>
        <w:ind w:left="2880" w:hanging="360"/>
      </w:pPr>
      <w:rPr>
        <w:rFonts w:ascii="Arial" w:hAnsi="Arial" w:hint="default"/>
      </w:rPr>
    </w:lvl>
    <w:lvl w:ilvl="4" w:tplc="33C45EA8">
      <w:start w:val="1"/>
      <w:numFmt w:val="bullet"/>
      <w:lvlText w:val="•"/>
      <w:lvlJc w:val="left"/>
      <w:pPr>
        <w:tabs>
          <w:tab w:val="num" w:pos="3600"/>
        </w:tabs>
        <w:ind w:left="3600" w:hanging="360"/>
      </w:pPr>
      <w:rPr>
        <w:rFonts w:ascii="Arial" w:hAnsi="Arial" w:hint="default"/>
      </w:rPr>
    </w:lvl>
    <w:lvl w:ilvl="5" w:tplc="A9AA5832" w:tentative="1">
      <w:start w:val="1"/>
      <w:numFmt w:val="bullet"/>
      <w:lvlText w:val="•"/>
      <w:lvlJc w:val="left"/>
      <w:pPr>
        <w:tabs>
          <w:tab w:val="num" w:pos="4320"/>
        </w:tabs>
        <w:ind w:left="4320" w:hanging="360"/>
      </w:pPr>
      <w:rPr>
        <w:rFonts w:ascii="Arial" w:hAnsi="Arial" w:hint="default"/>
      </w:rPr>
    </w:lvl>
    <w:lvl w:ilvl="6" w:tplc="FD16BCE0" w:tentative="1">
      <w:start w:val="1"/>
      <w:numFmt w:val="bullet"/>
      <w:lvlText w:val="•"/>
      <w:lvlJc w:val="left"/>
      <w:pPr>
        <w:tabs>
          <w:tab w:val="num" w:pos="5040"/>
        </w:tabs>
        <w:ind w:left="5040" w:hanging="360"/>
      </w:pPr>
      <w:rPr>
        <w:rFonts w:ascii="Arial" w:hAnsi="Arial" w:hint="default"/>
      </w:rPr>
    </w:lvl>
    <w:lvl w:ilvl="7" w:tplc="67FA80DC" w:tentative="1">
      <w:start w:val="1"/>
      <w:numFmt w:val="bullet"/>
      <w:lvlText w:val="•"/>
      <w:lvlJc w:val="left"/>
      <w:pPr>
        <w:tabs>
          <w:tab w:val="num" w:pos="5760"/>
        </w:tabs>
        <w:ind w:left="5760" w:hanging="360"/>
      </w:pPr>
      <w:rPr>
        <w:rFonts w:ascii="Arial" w:hAnsi="Arial" w:hint="default"/>
      </w:rPr>
    </w:lvl>
    <w:lvl w:ilvl="8" w:tplc="186A0C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AB7954"/>
    <w:multiLevelType w:val="hybridMultilevel"/>
    <w:tmpl w:val="9DC89550"/>
    <w:lvl w:ilvl="0" w:tplc="9BC8DA6A">
      <w:start w:val="1"/>
      <w:numFmt w:val="bullet"/>
      <w:lvlText w:val="•"/>
      <w:lvlJc w:val="left"/>
      <w:pPr>
        <w:tabs>
          <w:tab w:val="num" w:pos="720"/>
        </w:tabs>
        <w:ind w:left="720" w:hanging="360"/>
      </w:pPr>
      <w:rPr>
        <w:rFonts w:ascii="Arial" w:hAnsi="Arial" w:hint="default"/>
      </w:rPr>
    </w:lvl>
    <w:lvl w:ilvl="1" w:tplc="93D281AA" w:tentative="1">
      <w:start w:val="1"/>
      <w:numFmt w:val="bullet"/>
      <w:lvlText w:val="•"/>
      <w:lvlJc w:val="left"/>
      <w:pPr>
        <w:tabs>
          <w:tab w:val="num" w:pos="1440"/>
        </w:tabs>
        <w:ind w:left="1440" w:hanging="360"/>
      </w:pPr>
      <w:rPr>
        <w:rFonts w:ascii="Arial" w:hAnsi="Arial" w:hint="default"/>
      </w:rPr>
    </w:lvl>
    <w:lvl w:ilvl="2" w:tplc="ECC0223A">
      <w:start w:val="1"/>
      <w:numFmt w:val="bullet"/>
      <w:lvlText w:val="•"/>
      <w:lvlJc w:val="left"/>
      <w:pPr>
        <w:tabs>
          <w:tab w:val="num" w:pos="2160"/>
        </w:tabs>
        <w:ind w:left="2160" w:hanging="360"/>
      </w:pPr>
      <w:rPr>
        <w:rFonts w:ascii="Arial" w:hAnsi="Arial" w:hint="default"/>
      </w:rPr>
    </w:lvl>
    <w:lvl w:ilvl="3" w:tplc="65DE6FAC" w:tentative="1">
      <w:start w:val="1"/>
      <w:numFmt w:val="bullet"/>
      <w:lvlText w:val="•"/>
      <w:lvlJc w:val="left"/>
      <w:pPr>
        <w:tabs>
          <w:tab w:val="num" w:pos="2880"/>
        </w:tabs>
        <w:ind w:left="2880" w:hanging="360"/>
      </w:pPr>
      <w:rPr>
        <w:rFonts w:ascii="Arial" w:hAnsi="Arial" w:hint="default"/>
      </w:rPr>
    </w:lvl>
    <w:lvl w:ilvl="4" w:tplc="8FA2A902" w:tentative="1">
      <w:start w:val="1"/>
      <w:numFmt w:val="bullet"/>
      <w:lvlText w:val="•"/>
      <w:lvlJc w:val="left"/>
      <w:pPr>
        <w:tabs>
          <w:tab w:val="num" w:pos="3600"/>
        </w:tabs>
        <w:ind w:left="3600" w:hanging="360"/>
      </w:pPr>
      <w:rPr>
        <w:rFonts w:ascii="Arial" w:hAnsi="Arial" w:hint="default"/>
      </w:rPr>
    </w:lvl>
    <w:lvl w:ilvl="5" w:tplc="3DBA80C6" w:tentative="1">
      <w:start w:val="1"/>
      <w:numFmt w:val="bullet"/>
      <w:lvlText w:val="•"/>
      <w:lvlJc w:val="left"/>
      <w:pPr>
        <w:tabs>
          <w:tab w:val="num" w:pos="4320"/>
        </w:tabs>
        <w:ind w:left="4320" w:hanging="360"/>
      </w:pPr>
      <w:rPr>
        <w:rFonts w:ascii="Arial" w:hAnsi="Arial" w:hint="default"/>
      </w:rPr>
    </w:lvl>
    <w:lvl w:ilvl="6" w:tplc="B324F02E" w:tentative="1">
      <w:start w:val="1"/>
      <w:numFmt w:val="bullet"/>
      <w:lvlText w:val="•"/>
      <w:lvlJc w:val="left"/>
      <w:pPr>
        <w:tabs>
          <w:tab w:val="num" w:pos="5040"/>
        </w:tabs>
        <w:ind w:left="5040" w:hanging="360"/>
      </w:pPr>
      <w:rPr>
        <w:rFonts w:ascii="Arial" w:hAnsi="Arial" w:hint="default"/>
      </w:rPr>
    </w:lvl>
    <w:lvl w:ilvl="7" w:tplc="C39E1542" w:tentative="1">
      <w:start w:val="1"/>
      <w:numFmt w:val="bullet"/>
      <w:lvlText w:val="•"/>
      <w:lvlJc w:val="left"/>
      <w:pPr>
        <w:tabs>
          <w:tab w:val="num" w:pos="5760"/>
        </w:tabs>
        <w:ind w:left="5760" w:hanging="360"/>
      </w:pPr>
      <w:rPr>
        <w:rFonts w:ascii="Arial" w:hAnsi="Arial" w:hint="default"/>
      </w:rPr>
    </w:lvl>
    <w:lvl w:ilvl="8" w:tplc="CEB47B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F0353D"/>
    <w:multiLevelType w:val="hybridMultilevel"/>
    <w:tmpl w:val="35CE8330"/>
    <w:lvl w:ilvl="0" w:tplc="7124E714">
      <w:start w:val="1"/>
      <w:numFmt w:val="bullet"/>
      <w:lvlText w:val="•"/>
      <w:lvlJc w:val="left"/>
      <w:pPr>
        <w:tabs>
          <w:tab w:val="num" w:pos="720"/>
        </w:tabs>
        <w:ind w:left="720" w:hanging="360"/>
      </w:pPr>
      <w:rPr>
        <w:rFonts w:ascii="Arial" w:hAnsi="Arial" w:hint="default"/>
      </w:rPr>
    </w:lvl>
    <w:lvl w:ilvl="1" w:tplc="6910E670" w:tentative="1">
      <w:start w:val="1"/>
      <w:numFmt w:val="bullet"/>
      <w:lvlText w:val="•"/>
      <w:lvlJc w:val="left"/>
      <w:pPr>
        <w:tabs>
          <w:tab w:val="num" w:pos="1440"/>
        </w:tabs>
        <w:ind w:left="1440" w:hanging="360"/>
      </w:pPr>
      <w:rPr>
        <w:rFonts w:ascii="Arial" w:hAnsi="Arial" w:hint="default"/>
      </w:rPr>
    </w:lvl>
    <w:lvl w:ilvl="2" w:tplc="007835EC" w:tentative="1">
      <w:start w:val="1"/>
      <w:numFmt w:val="bullet"/>
      <w:lvlText w:val="•"/>
      <w:lvlJc w:val="left"/>
      <w:pPr>
        <w:tabs>
          <w:tab w:val="num" w:pos="2160"/>
        </w:tabs>
        <w:ind w:left="2160" w:hanging="360"/>
      </w:pPr>
      <w:rPr>
        <w:rFonts w:ascii="Arial" w:hAnsi="Arial" w:hint="default"/>
      </w:rPr>
    </w:lvl>
    <w:lvl w:ilvl="3" w:tplc="EE32B2BA">
      <w:start w:val="1"/>
      <w:numFmt w:val="bullet"/>
      <w:lvlText w:val="•"/>
      <w:lvlJc w:val="left"/>
      <w:pPr>
        <w:tabs>
          <w:tab w:val="num" w:pos="2880"/>
        </w:tabs>
        <w:ind w:left="2880" w:hanging="360"/>
      </w:pPr>
      <w:rPr>
        <w:rFonts w:ascii="Arial" w:hAnsi="Arial" w:hint="default"/>
      </w:rPr>
    </w:lvl>
    <w:lvl w:ilvl="4" w:tplc="1764D4BE" w:tentative="1">
      <w:start w:val="1"/>
      <w:numFmt w:val="bullet"/>
      <w:lvlText w:val="•"/>
      <w:lvlJc w:val="left"/>
      <w:pPr>
        <w:tabs>
          <w:tab w:val="num" w:pos="3600"/>
        </w:tabs>
        <w:ind w:left="3600" w:hanging="360"/>
      </w:pPr>
      <w:rPr>
        <w:rFonts w:ascii="Arial" w:hAnsi="Arial" w:hint="default"/>
      </w:rPr>
    </w:lvl>
    <w:lvl w:ilvl="5" w:tplc="1590AF8C" w:tentative="1">
      <w:start w:val="1"/>
      <w:numFmt w:val="bullet"/>
      <w:lvlText w:val="•"/>
      <w:lvlJc w:val="left"/>
      <w:pPr>
        <w:tabs>
          <w:tab w:val="num" w:pos="4320"/>
        </w:tabs>
        <w:ind w:left="4320" w:hanging="360"/>
      </w:pPr>
      <w:rPr>
        <w:rFonts w:ascii="Arial" w:hAnsi="Arial" w:hint="default"/>
      </w:rPr>
    </w:lvl>
    <w:lvl w:ilvl="6" w:tplc="13AE59B0" w:tentative="1">
      <w:start w:val="1"/>
      <w:numFmt w:val="bullet"/>
      <w:lvlText w:val="•"/>
      <w:lvlJc w:val="left"/>
      <w:pPr>
        <w:tabs>
          <w:tab w:val="num" w:pos="5040"/>
        </w:tabs>
        <w:ind w:left="5040" w:hanging="360"/>
      </w:pPr>
      <w:rPr>
        <w:rFonts w:ascii="Arial" w:hAnsi="Arial" w:hint="default"/>
      </w:rPr>
    </w:lvl>
    <w:lvl w:ilvl="7" w:tplc="2E3AF1F4" w:tentative="1">
      <w:start w:val="1"/>
      <w:numFmt w:val="bullet"/>
      <w:lvlText w:val="•"/>
      <w:lvlJc w:val="left"/>
      <w:pPr>
        <w:tabs>
          <w:tab w:val="num" w:pos="5760"/>
        </w:tabs>
        <w:ind w:left="5760" w:hanging="360"/>
      </w:pPr>
      <w:rPr>
        <w:rFonts w:ascii="Arial" w:hAnsi="Arial" w:hint="default"/>
      </w:rPr>
    </w:lvl>
    <w:lvl w:ilvl="8" w:tplc="ABA66F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5B6797"/>
    <w:multiLevelType w:val="hybridMultilevel"/>
    <w:tmpl w:val="A65E0BF6"/>
    <w:lvl w:ilvl="0" w:tplc="442CCF66">
      <w:start w:val="1"/>
      <w:numFmt w:val="bullet"/>
      <w:lvlText w:val="•"/>
      <w:lvlJc w:val="left"/>
      <w:pPr>
        <w:tabs>
          <w:tab w:val="num" w:pos="720"/>
        </w:tabs>
        <w:ind w:left="720" w:hanging="360"/>
      </w:pPr>
      <w:rPr>
        <w:rFonts w:ascii="Arial" w:hAnsi="Arial" w:hint="default"/>
      </w:rPr>
    </w:lvl>
    <w:lvl w:ilvl="1" w:tplc="2C3EA630" w:tentative="1">
      <w:start w:val="1"/>
      <w:numFmt w:val="bullet"/>
      <w:lvlText w:val="•"/>
      <w:lvlJc w:val="left"/>
      <w:pPr>
        <w:tabs>
          <w:tab w:val="num" w:pos="1440"/>
        </w:tabs>
        <w:ind w:left="1440" w:hanging="360"/>
      </w:pPr>
      <w:rPr>
        <w:rFonts w:ascii="Arial" w:hAnsi="Arial" w:hint="default"/>
      </w:rPr>
    </w:lvl>
    <w:lvl w:ilvl="2" w:tplc="F2D47046">
      <w:start w:val="1"/>
      <w:numFmt w:val="bullet"/>
      <w:lvlText w:val="•"/>
      <w:lvlJc w:val="left"/>
      <w:pPr>
        <w:tabs>
          <w:tab w:val="num" w:pos="2160"/>
        </w:tabs>
        <w:ind w:left="2160" w:hanging="360"/>
      </w:pPr>
      <w:rPr>
        <w:rFonts w:ascii="Arial" w:hAnsi="Arial" w:hint="default"/>
      </w:rPr>
    </w:lvl>
    <w:lvl w:ilvl="3" w:tplc="B4048036" w:tentative="1">
      <w:start w:val="1"/>
      <w:numFmt w:val="bullet"/>
      <w:lvlText w:val="•"/>
      <w:lvlJc w:val="left"/>
      <w:pPr>
        <w:tabs>
          <w:tab w:val="num" w:pos="2880"/>
        </w:tabs>
        <w:ind w:left="2880" w:hanging="360"/>
      </w:pPr>
      <w:rPr>
        <w:rFonts w:ascii="Arial" w:hAnsi="Arial" w:hint="default"/>
      </w:rPr>
    </w:lvl>
    <w:lvl w:ilvl="4" w:tplc="289AE37C" w:tentative="1">
      <w:start w:val="1"/>
      <w:numFmt w:val="bullet"/>
      <w:lvlText w:val="•"/>
      <w:lvlJc w:val="left"/>
      <w:pPr>
        <w:tabs>
          <w:tab w:val="num" w:pos="3600"/>
        </w:tabs>
        <w:ind w:left="3600" w:hanging="360"/>
      </w:pPr>
      <w:rPr>
        <w:rFonts w:ascii="Arial" w:hAnsi="Arial" w:hint="default"/>
      </w:rPr>
    </w:lvl>
    <w:lvl w:ilvl="5" w:tplc="8C5413D4" w:tentative="1">
      <w:start w:val="1"/>
      <w:numFmt w:val="bullet"/>
      <w:lvlText w:val="•"/>
      <w:lvlJc w:val="left"/>
      <w:pPr>
        <w:tabs>
          <w:tab w:val="num" w:pos="4320"/>
        </w:tabs>
        <w:ind w:left="4320" w:hanging="360"/>
      </w:pPr>
      <w:rPr>
        <w:rFonts w:ascii="Arial" w:hAnsi="Arial" w:hint="default"/>
      </w:rPr>
    </w:lvl>
    <w:lvl w:ilvl="6" w:tplc="254E9254" w:tentative="1">
      <w:start w:val="1"/>
      <w:numFmt w:val="bullet"/>
      <w:lvlText w:val="•"/>
      <w:lvlJc w:val="left"/>
      <w:pPr>
        <w:tabs>
          <w:tab w:val="num" w:pos="5040"/>
        </w:tabs>
        <w:ind w:left="5040" w:hanging="360"/>
      </w:pPr>
      <w:rPr>
        <w:rFonts w:ascii="Arial" w:hAnsi="Arial" w:hint="default"/>
      </w:rPr>
    </w:lvl>
    <w:lvl w:ilvl="7" w:tplc="18142D9E" w:tentative="1">
      <w:start w:val="1"/>
      <w:numFmt w:val="bullet"/>
      <w:lvlText w:val="•"/>
      <w:lvlJc w:val="left"/>
      <w:pPr>
        <w:tabs>
          <w:tab w:val="num" w:pos="5760"/>
        </w:tabs>
        <w:ind w:left="5760" w:hanging="360"/>
      </w:pPr>
      <w:rPr>
        <w:rFonts w:ascii="Arial" w:hAnsi="Arial" w:hint="default"/>
      </w:rPr>
    </w:lvl>
    <w:lvl w:ilvl="8" w:tplc="83AAB4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2F6F17"/>
    <w:multiLevelType w:val="hybridMultilevel"/>
    <w:tmpl w:val="496C1A80"/>
    <w:lvl w:ilvl="0" w:tplc="1218A68E">
      <w:start w:val="1"/>
      <w:numFmt w:val="bullet"/>
      <w:lvlText w:val="•"/>
      <w:lvlJc w:val="left"/>
      <w:pPr>
        <w:tabs>
          <w:tab w:val="num" w:pos="720"/>
        </w:tabs>
        <w:ind w:left="720" w:hanging="360"/>
      </w:pPr>
      <w:rPr>
        <w:rFonts w:ascii="Arial" w:hAnsi="Arial" w:hint="default"/>
      </w:rPr>
    </w:lvl>
    <w:lvl w:ilvl="1" w:tplc="416E7A14" w:tentative="1">
      <w:start w:val="1"/>
      <w:numFmt w:val="bullet"/>
      <w:lvlText w:val="•"/>
      <w:lvlJc w:val="left"/>
      <w:pPr>
        <w:tabs>
          <w:tab w:val="num" w:pos="1440"/>
        </w:tabs>
        <w:ind w:left="1440" w:hanging="360"/>
      </w:pPr>
      <w:rPr>
        <w:rFonts w:ascii="Arial" w:hAnsi="Arial" w:hint="default"/>
      </w:rPr>
    </w:lvl>
    <w:lvl w:ilvl="2" w:tplc="D7823DDA" w:tentative="1">
      <w:start w:val="1"/>
      <w:numFmt w:val="bullet"/>
      <w:lvlText w:val="•"/>
      <w:lvlJc w:val="left"/>
      <w:pPr>
        <w:tabs>
          <w:tab w:val="num" w:pos="2160"/>
        </w:tabs>
        <w:ind w:left="2160" w:hanging="360"/>
      </w:pPr>
      <w:rPr>
        <w:rFonts w:ascii="Arial" w:hAnsi="Arial" w:hint="default"/>
      </w:rPr>
    </w:lvl>
    <w:lvl w:ilvl="3" w:tplc="2AD698AA">
      <w:start w:val="1"/>
      <w:numFmt w:val="bullet"/>
      <w:lvlText w:val="•"/>
      <w:lvlJc w:val="left"/>
      <w:pPr>
        <w:tabs>
          <w:tab w:val="num" w:pos="2880"/>
        </w:tabs>
        <w:ind w:left="2880" w:hanging="360"/>
      </w:pPr>
      <w:rPr>
        <w:rFonts w:ascii="Arial" w:hAnsi="Arial" w:hint="default"/>
      </w:rPr>
    </w:lvl>
    <w:lvl w:ilvl="4" w:tplc="2214D964" w:tentative="1">
      <w:start w:val="1"/>
      <w:numFmt w:val="bullet"/>
      <w:lvlText w:val="•"/>
      <w:lvlJc w:val="left"/>
      <w:pPr>
        <w:tabs>
          <w:tab w:val="num" w:pos="3600"/>
        </w:tabs>
        <w:ind w:left="3600" w:hanging="360"/>
      </w:pPr>
      <w:rPr>
        <w:rFonts w:ascii="Arial" w:hAnsi="Arial" w:hint="default"/>
      </w:rPr>
    </w:lvl>
    <w:lvl w:ilvl="5" w:tplc="93DAA9FA" w:tentative="1">
      <w:start w:val="1"/>
      <w:numFmt w:val="bullet"/>
      <w:lvlText w:val="•"/>
      <w:lvlJc w:val="left"/>
      <w:pPr>
        <w:tabs>
          <w:tab w:val="num" w:pos="4320"/>
        </w:tabs>
        <w:ind w:left="4320" w:hanging="360"/>
      </w:pPr>
      <w:rPr>
        <w:rFonts w:ascii="Arial" w:hAnsi="Arial" w:hint="default"/>
      </w:rPr>
    </w:lvl>
    <w:lvl w:ilvl="6" w:tplc="684C9F1A" w:tentative="1">
      <w:start w:val="1"/>
      <w:numFmt w:val="bullet"/>
      <w:lvlText w:val="•"/>
      <w:lvlJc w:val="left"/>
      <w:pPr>
        <w:tabs>
          <w:tab w:val="num" w:pos="5040"/>
        </w:tabs>
        <w:ind w:left="5040" w:hanging="360"/>
      </w:pPr>
      <w:rPr>
        <w:rFonts w:ascii="Arial" w:hAnsi="Arial" w:hint="default"/>
      </w:rPr>
    </w:lvl>
    <w:lvl w:ilvl="7" w:tplc="51D026C8" w:tentative="1">
      <w:start w:val="1"/>
      <w:numFmt w:val="bullet"/>
      <w:lvlText w:val="•"/>
      <w:lvlJc w:val="left"/>
      <w:pPr>
        <w:tabs>
          <w:tab w:val="num" w:pos="5760"/>
        </w:tabs>
        <w:ind w:left="5760" w:hanging="360"/>
      </w:pPr>
      <w:rPr>
        <w:rFonts w:ascii="Arial" w:hAnsi="Arial" w:hint="default"/>
      </w:rPr>
    </w:lvl>
    <w:lvl w:ilvl="8" w:tplc="43649E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AF28D8"/>
    <w:multiLevelType w:val="hybridMultilevel"/>
    <w:tmpl w:val="1D02405A"/>
    <w:lvl w:ilvl="0" w:tplc="2A403F36">
      <w:start w:val="1"/>
      <w:numFmt w:val="bullet"/>
      <w:lvlText w:val="•"/>
      <w:lvlJc w:val="left"/>
      <w:pPr>
        <w:tabs>
          <w:tab w:val="num" w:pos="720"/>
        </w:tabs>
        <w:ind w:left="720" w:hanging="360"/>
      </w:pPr>
      <w:rPr>
        <w:rFonts w:ascii="Arial" w:hAnsi="Arial" w:hint="default"/>
      </w:rPr>
    </w:lvl>
    <w:lvl w:ilvl="1" w:tplc="643A7ED2" w:tentative="1">
      <w:start w:val="1"/>
      <w:numFmt w:val="bullet"/>
      <w:lvlText w:val="•"/>
      <w:lvlJc w:val="left"/>
      <w:pPr>
        <w:tabs>
          <w:tab w:val="num" w:pos="1440"/>
        </w:tabs>
        <w:ind w:left="1440" w:hanging="360"/>
      </w:pPr>
      <w:rPr>
        <w:rFonts w:ascii="Arial" w:hAnsi="Arial" w:hint="default"/>
      </w:rPr>
    </w:lvl>
    <w:lvl w:ilvl="2" w:tplc="A2B8E07A" w:tentative="1">
      <w:start w:val="1"/>
      <w:numFmt w:val="bullet"/>
      <w:lvlText w:val="•"/>
      <w:lvlJc w:val="left"/>
      <w:pPr>
        <w:tabs>
          <w:tab w:val="num" w:pos="2160"/>
        </w:tabs>
        <w:ind w:left="2160" w:hanging="360"/>
      </w:pPr>
      <w:rPr>
        <w:rFonts w:ascii="Arial" w:hAnsi="Arial" w:hint="default"/>
      </w:rPr>
    </w:lvl>
    <w:lvl w:ilvl="3" w:tplc="6A885E50">
      <w:start w:val="1"/>
      <w:numFmt w:val="bullet"/>
      <w:lvlText w:val="•"/>
      <w:lvlJc w:val="left"/>
      <w:pPr>
        <w:tabs>
          <w:tab w:val="num" w:pos="2880"/>
        </w:tabs>
        <w:ind w:left="2880" w:hanging="360"/>
      </w:pPr>
      <w:rPr>
        <w:rFonts w:ascii="Arial" w:hAnsi="Arial" w:hint="default"/>
      </w:rPr>
    </w:lvl>
    <w:lvl w:ilvl="4" w:tplc="8488C89C" w:tentative="1">
      <w:start w:val="1"/>
      <w:numFmt w:val="bullet"/>
      <w:lvlText w:val="•"/>
      <w:lvlJc w:val="left"/>
      <w:pPr>
        <w:tabs>
          <w:tab w:val="num" w:pos="3600"/>
        </w:tabs>
        <w:ind w:left="3600" w:hanging="360"/>
      </w:pPr>
      <w:rPr>
        <w:rFonts w:ascii="Arial" w:hAnsi="Arial" w:hint="default"/>
      </w:rPr>
    </w:lvl>
    <w:lvl w:ilvl="5" w:tplc="8100555A" w:tentative="1">
      <w:start w:val="1"/>
      <w:numFmt w:val="bullet"/>
      <w:lvlText w:val="•"/>
      <w:lvlJc w:val="left"/>
      <w:pPr>
        <w:tabs>
          <w:tab w:val="num" w:pos="4320"/>
        </w:tabs>
        <w:ind w:left="4320" w:hanging="360"/>
      </w:pPr>
      <w:rPr>
        <w:rFonts w:ascii="Arial" w:hAnsi="Arial" w:hint="default"/>
      </w:rPr>
    </w:lvl>
    <w:lvl w:ilvl="6" w:tplc="F28C912E" w:tentative="1">
      <w:start w:val="1"/>
      <w:numFmt w:val="bullet"/>
      <w:lvlText w:val="•"/>
      <w:lvlJc w:val="left"/>
      <w:pPr>
        <w:tabs>
          <w:tab w:val="num" w:pos="5040"/>
        </w:tabs>
        <w:ind w:left="5040" w:hanging="360"/>
      </w:pPr>
      <w:rPr>
        <w:rFonts w:ascii="Arial" w:hAnsi="Arial" w:hint="default"/>
      </w:rPr>
    </w:lvl>
    <w:lvl w:ilvl="7" w:tplc="246CC77A" w:tentative="1">
      <w:start w:val="1"/>
      <w:numFmt w:val="bullet"/>
      <w:lvlText w:val="•"/>
      <w:lvlJc w:val="left"/>
      <w:pPr>
        <w:tabs>
          <w:tab w:val="num" w:pos="5760"/>
        </w:tabs>
        <w:ind w:left="5760" w:hanging="360"/>
      </w:pPr>
      <w:rPr>
        <w:rFonts w:ascii="Arial" w:hAnsi="Arial" w:hint="default"/>
      </w:rPr>
    </w:lvl>
    <w:lvl w:ilvl="8" w:tplc="4880C4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C31C06"/>
    <w:multiLevelType w:val="hybridMultilevel"/>
    <w:tmpl w:val="83864DB0"/>
    <w:lvl w:ilvl="0" w:tplc="BD608E8C">
      <w:start w:val="1"/>
      <w:numFmt w:val="bullet"/>
      <w:lvlText w:val="•"/>
      <w:lvlJc w:val="left"/>
      <w:pPr>
        <w:tabs>
          <w:tab w:val="num" w:pos="720"/>
        </w:tabs>
        <w:ind w:left="720" w:hanging="360"/>
      </w:pPr>
      <w:rPr>
        <w:rFonts w:ascii="Arial" w:hAnsi="Arial" w:hint="default"/>
      </w:rPr>
    </w:lvl>
    <w:lvl w:ilvl="1" w:tplc="149ADB9C">
      <w:start w:val="1"/>
      <w:numFmt w:val="bullet"/>
      <w:lvlText w:val="•"/>
      <w:lvlJc w:val="left"/>
      <w:pPr>
        <w:tabs>
          <w:tab w:val="num" w:pos="1440"/>
        </w:tabs>
        <w:ind w:left="1440" w:hanging="360"/>
      </w:pPr>
      <w:rPr>
        <w:rFonts w:ascii="Arial" w:hAnsi="Arial" w:hint="default"/>
      </w:rPr>
    </w:lvl>
    <w:lvl w:ilvl="2" w:tplc="A662A01C" w:tentative="1">
      <w:start w:val="1"/>
      <w:numFmt w:val="bullet"/>
      <w:lvlText w:val="•"/>
      <w:lvlJc w:val="left"/>
      <w:pPr>
        <w:tabs>
          <w:tab w:val="num" w:pos="2160"/>
        </w:tabs>
        <w:ind w:left="2160" w:hanging="360"/>
      </w:pPr>
      <w:rPr>
        <w:rFonts w:ascii="Arial" w:hAnsi="Arial" w:hint="default"/>
      </w:rPr>
    </w:lvl>
    <w:lvl w:ilvl="3" w:tplc="EF08A6A8" w:tentative="1">
      <w:start w:val="1"/>
      <w:numFmt w:val="bullet"/>
      <w:lvlText w:val="•"/>
      <w:lvlJc w:val="left"/>
      <w:pPr>
        <w:tabs>
          <w:tab w:val="num" w:pos="2880"/>
        </w:tabs>
        <w:ind w:left="2880" w:hanging="360"/>
      </w:pPr>
      <w:rPr>
        <w:rFonts w:ascii="Arial" w:hAnsi="Arial" w:hint="default"/>
      </w:rPr>
    </w:lvl>
    <w:lvl w:ilvl="4" w:tplc="F036E7BC" w:tentative="1">
      <w:start w:val="1"/>
      <w:numFmt w:val="bullet"/>
      <w:lvlText w:val="•"/>
      <w:lvlJc w:val="left"/>
      <w:pPr>
        <w:tabs>
          <w:tab w:val="num" w:pos="3600"/>
        </w:tabs>
        <w:ind w:left="3600" w:hanging="360"/>
      </w:pPr>
      <w:rPr>
        <w:rFonts w:ascii="Arial" w:hAnsi="Arial" w:hint="default"/>
      </w:rPr>
    </w:lvl>
    <w:lvl w:ilvl="5" w:tplc="D6D8D056" w:tentative="1">
      <w:start w:val="1"/>
      <w:numFmt w:val="bullet"/>
      <w:lvlText w:val="•"/>
      <w:lvlJc w:val="left"/>
      <w:pPr>
        <w:tabs>
          <w:tab w:val="num" w:pos="4320"/>
        </w:tabs>
        <w:ind w:left="4320" w:hanging="360"/>
      </w:pPr>
      <w:rPr>
        <w:rFonts w:ascii="Arial" w:hAnsi="Arial" w:hint="default"/>
      </w:rPr>
    </w:lvl>
    <w:lvl w:ilvl="6" w:tplc="10C83580" w:tentative="1">
      <w:start w:val="1"/>
      <w:numFmt w:val="bullet"/>
      <w:lvlText w:val="•"/>
      <w:lvlJc w:val="left"/>
      <w:pPr>
        <w:tabs>
          <w:tab w:val="num" w:pos="5040"/>
        </w:tabs>
        <w:ind w:left="5040" w:hanging="360"/>
      </w:pPr>
      <w:rPr>
        <w:rFonts w:ascii="Arial" w:hAnsi="Arial" w:hint="default"/>
      </w:rPr>
    </w:lvl>
    <w:lvl w:ilvl="7" w:tplc="01ECF96A" w:tentative="1">
      <w:start w:val="1"/>
      <w:numFmt w:val="bullet"/>
      <w:lvlText w:val="•"/>
      <w:lvlJc w:val="left"/>
      <w:pPr>
        <w:tabs>
          <w:tab w:val="num" w:pos="5760"/>
        </w:tabs>
        <w:ind w:left="5760" w:hanging="360"/>
      </w:pPr>
      <w:rPr>
        <w:rFonts w:ascii="Arial" w:hAnsi="Arial" w:hint="default"/>
      </w:rPr>
    </w:lvl>
    <w:lvl w:ilvl="8" w:tplc="E0B4DA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22F7730"/>
    <w:multiLevelType w:val="hybridMultilevel"/>
    <w:tmpl w:val="6D4671DC"/>
    <w:lvl w:ilvl="0" w:tplc="75523A1A">
      <w:start w:val="1"/>
      <w:numFmt w:val="bullet"/>
      <w:lvlText w:val="•"/>
      <w:lvlJc w:val="left"/>
      <w:pPr>
        <w:tabs>
          <w:tab w:val="num" w:pos="720"/>
        </w:tabs>
        <w:ind w:left="720" w:hanging="360"/>
      </w:pPr>
      <w:rPr>
        <w:rFonts w:ascii="Arial" w:hAnsi="Arial" w:hint="default"/>
      </w:rPr>
    </w:lvl>
    <w:lvl w:ilvl="1" w:tplc="6CBE22F0" w:tentative="1">
      <w:start w:val="1"/>
      <w:numFmt w:val="bullet"/>
      <w:lvlText w:val="•"/>
      <w:lvlJc w:val="left"/>
      <w:pPr>
        <w:tabs>
          <w:tab w:val="num" w:pos="1440"/>
        </w:tabs>
        <w:ind w:left="1440" w:hanging="360"/>
      </w:pPr>
      <w:rPr>
        <w:rFonts w:ascii="Arial" w:hAnsi="Arial" w:hint="default"/>
      </w:rPr>
    </w:lvl>
    <w:lvl w:ilvl="2" w:tplc="A672F1D6" w:tentative="1">
      <w:start w:val="1"/>
      <w:numFmt w:val="bullet"/>
      <w:lvlText w:val="•"/>
      <w:lvlJc w:val="left"/>
      <w:pPr>
        <w:tabs>
          <w:tab w:val="num" w:pos="2160"/>
        </w:tabs>
        <w:ind w:left="2160" w:hanging="360"/>
      </w:pPr>
      <w:rPr>
        <w:rFonts w:ascii="Arial" w:hAnsi="Arial" w:hint="default"/>
      </w:rPr>
    </w:lvl>
    <w:lvl w:ilvl="3" w:tplc="59B02460">
      <w:start w:val="1"/>
      <w:numFmt w:val="bullet"/>
      <w:lvlText w:val="•"/>
      <w:lvlJc w:val="left"/>
      <w:pPr>
        <w:tabs>
          <w:tab w:val="num" w:pos="2880"/>
        </w:tabs>
        <w:ind w:left="2880" w:hanging="360"/>
      </w:pPr>
      <w:rPr>
        <w:rFonts w:ascii="Arial" w:hAnsi="Arial" w:hint="default"/>
      </w:rPr>
    </w:lvl>
    <w:lvl w:ilvl="4" w:tplc="DCDC89B8" w:tentative="1">
      <w:start w:val="1"/>
      <w:numFmt w:val="bullet"/>
      <w:lvlText w:val="•"/>
      <w:lvlJc w:val="left"/>
      <w:pPr>
        <w:tabs>
          <w:tab w:val="num" w:pos="3600"/>
        </w:tabs>
        <w:ind w:left="3600" w:hanging="360"/>
      </w:pPr>
      <w:rPr>
        <w:rFonts w:ascii="Arial" w:hAnsi="Arial" w:hint="default"/>
      </w:rPr>
    </w:lvl>
    <w:lvl w:ilvl="5" w:tplc="E252DFB2" w:tentative="1">
      <w:start w:val="1"/>
      <w:numFmt w:val="bullet"/>
      <w:lvlText w:val="•"/>
      <w:lvlJc w:val="left"/>
      <w:pPr>
        <w:tabs>
          <w:tab w:val="num" w:pos="4320"/>
        </w:tabs>
        <w:ind w:left="4320" w:hanging="360"/>
      </w:pPr>
      <w:rPr>
        <w:rFonts w:ascii="Arial" w:hAnsi="Arial" w:hint="default"/>
      </w:rPr>
    </w:lvl>
    <w:lvl w:ilvl="6" w:tplc="5C245840" w:tentative="1">
      <w:start w:val="1"/>
      <w:numFmt w:val="bullet"/>
      <w:lvlText w:val="•"/>
      <w:lvlJc w:val="left"/>
      <w:pPr>
        <w:tabs>
          <w:tab w:val="num" w:pos="5040"/>
        </w:tabs>
        <w:ind w:left="5040" w:hanging="360"/>
      </w:pPr>
      <w:rPr>
        <w:rFonts w:ascii="Arial" w:hAnsi="Arial" w:hint="default"/>
      </w:rPr>
    </w:lvl>
    <w:lvl w:ilvl="7" w:tplc="EC589B72" w:tentative="1">
      <w:start w:val="1"/>
      <w:numFmt w:val="bullet"/>
      <w:lvlText w:val="•"/>
      <w:lvlJc w:val="left"/>
      <w:pPr>
        <w:tabs>
          <w:tab w:val="num" w:pos="5760"/>
        </w:tabs>
        <w:ind w:left="5760" w:hanging="360"/>
      </w:pPr>
      <w:rPr>
        <w:rFonts w:ascii="Arial" w:hAnsi="Arial" w:hint="default"/>
      </w:rPr>
    </w:lvl>
    <w:lvl w:ilvl="8" w:tplc="12905C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830657"/>
    <w:multiLevelType w:val="hybridMultilevel"/>
    <w:tmpl w:val="E53CBEBC"/>
    <w:lvl w:ilvl="0" w:tplc="A1CC901E">
      <w:start w:val="1"/>
      <w:numFmt w:val="bullet"/>
      <w:lvlText w:val="•"/>
      <w:lvlJc w:val="left"/>
      <w:pPr>
        <w:tabs>
          <w:tab w:val="num" w:pos="720"/>
        </w:tabs>
        <w:ind w:left="720" w:hanging="360"/>
      </w:pPr>
      <w:rPr>
        <w:rFonts w:ascii="Arial" w:hAnsi="Arial" w:hint="default"/>
      </w:rPr>
    </w:lvl>
    <w:lvl w:ilvl="1" w:tplc="54CC7A36" w:tentative="1">
      <w:start w:val="1"/>
      <w:numFmt w:val="bullet"/>
      <w:lvlText w:val="•"/>
      <w:lvlJc w:val="left"/>
      <w:pPr>
        <w:tabs>
          <w:tab w:val="num" w:pos="1440"/>
        </w:tabs>
        <w:ind w:left="1440" w:hanging="360"/>
      </w:pPr>
      <w:rPr>
        <w:rFonts w:ascii="Arial" w:hAnsi="Arial" w:hint="default"/>
      </w:rPr>
    </w:lvl>
    <w:lvl w:ilvl="2" w:tplc="ED56ABA6" w:tentative="1">
      <w:start w:val="1"/>
      <w:numFmt w:val="bullet"/>
      <w:lvlText w:val="•"/>
      <w:lvlJc w:val="left"/>
      <w:pPr>
        <w:tabs>
          <w:tab w:val="num" w:pos="2160"/>
        </w:tabs>
        <w:ind w:left="2160" w:hanging="360"/>
      </w:pPr>
      <w:rPr>
        <w:rFonts w:ascii="Arial" w:hAnsi="Arial" w:hint="default"/>
      </w:rPr>
    </w:lvl>
    <w:lvl w:ilvl="3" w:tplc="B1B88250">
      <w:start w:val="1"/>
      <w:numFmt w:val="bullet"/>
      <w:lvlText w:val="•"/>
      <w:lvlJc w:val="left"/>
      <w:pPr>
        <w:tabs>
          <w:tab w:val="num" w:pos="2880"/>
        </w:tabs>
        <w:ind w:left="2880" w:hanging="360"/>
      </w:pPr>
      <w:rPr>
        <w:rFonts w:ascii="Arial" w:hAnsi="Arial" w:hint="default"/>
      </w:rPr>
    </w:lvl>
    <w:lvl w:ilvl="4" w:tplc="C46E324C" w:tentative="1">
      <w:start w:val="1"/>
      <w:numFmt w:val="bullet"/>
      <w:lvlText w:val="•"/>
      <w:lvlJc w:val="left"/>
      <w:pPr>
        <w:tabs>
          <w:tab w:val="num" w:pos="3600"/>
        </w:tabs>
        <w:ind w:left="3600" w:hanging="360"/>
      </w:pPr>
      <w:rPr>
        <w:rFonts w:ascii="Arial" w:hAnsi="Arial" w:hint="default"/>
      </w:rPr>
    </w:lvl>
    <w:lvl w:ilvl="5" w:tplc="D9343546" w:tentative="1">
      <w:start w:val="1"/>
      <w:numFmt w:val="bullet"/>
      <w:lvlText w:val="•"/>
      <w:lvlJc w:val="left"/>
      <w:pPr>
        <w:tabs>
          <w:tab w:val="num" w:pos="4320"/>
        </w:tabs>
        <w:ind w:left="4320" w:hanging="360"/>
      </w:pPr>
      <w:rPr>
        <w:rFonts w:ascii="Arial" w:hAnsi="Arial" w:hint="default"/>
      </w:rPr>
    </w:lvl>
    <w:lvl w:ilvl="6" w:tplc="2E8E4298" w:tentative="1">
      <w:start w:val="1"/>
      <w:numFmt w:val="bullet"/>
      <w:lvlText w:val="•"/>
      <w:lvlJc w:val="left"/>
      <w:pPr>
        <w:tabs>
          <w:tab w:val="num" w:pos="5040"/>
        </w:tabs>
        <w:ind w:left="5040" w:hanging="360"/>
      </w:pPr>
      <w:rPr>
        <w:rFonts w:ascii="Arial" w:hAnsi="Arial" w:hint="default"/>
      </w:rPr>
    </w:lvl>
    <w:lvl w:ilvl="7" w:tplc="0F209B54" w:tentative="1">
      <w:start w:val="1"/>
      <w:numFmt w:val="bullet"/>
      <w:lvlText w:val="•"/>
      <w:lvlJc w:val="left"/>
      <w:pPr>
        <w:tabs>
          <w:tab w:val="num" w:pos="5760"/>
        </w:tabs>
        <w:ind w:left="5760" w:hanging="360"/>
      </w:pPr>
      <w:rPr>
        <w:rFonts w:ascii="Arial" w:hAnsi="Arial" w:hint="default"/>
      </w:rPr>
    </w:lvl>
    <w:lvl w:ilvl="8" w:tplc="85FE06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6921A4"/>
    <w:multiLevelType w:val="hybridMultilevel"/>
    <w:tmpl w:val="97180EAE"/>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DB24BB"/>
    <w:multiLevelType w:val="hybridMultilevel"/>
    <w:tmpl w:val="965A65E2"/>
    <w:lvl w:ilvl="0" w:tplc="EE90C076">
      <w:start w:val="1"/>
      <w:numFmt w:val="bullet"/>
      <w:lvlText w:val="•"/>
      <w:lvlJc w:val="left"/>
      <w:pPr>
        <w:tabs>
          <w:tab w:val="num" w:pos="720"/>
        </w:tabs>
        <w:ind w:left="720" w:hanging="360"/>
      </w:pPr>
      <w:rPr>
        <w:rFonts w:ascii="Arial" w:hAnsi="Arial" w:hint="default"/>
      </w:rPr>
    </w:lvl>
    <w:lvl w:ilvl="1" w:tplc="1CE277FA" w:tentative="1">
      <w:start w:val="1"/>
      <w:numFmt w:val="bullet"/>
      <w:lvlText w:val="•"/>
      <w:lvlJc w:val="left"/>
      <w:pPr>
        <w:tabs>
          <w:tab w:val="num" w:pos="1440"/>
        </w:tabs>
        <w:ind w:left="1440" w:hanging="360"/>
      </w:pPr>
      <w:rPr>
        <w:rFonts w:ascii="Arial" w:hAnsi="Arial" w:hint="default"/>
      </w:rPr>
    </w:lvl>
    <w:lvl w:ilvl="2" w:tplc="38F0AE50" w:tentative="1">
      <w:start w:val="1"/>
      <w:numFmt w:val="bullet"/>
      <w:lvlText w:val="•"/>
      <w:lvlJc w:val="left"/>
      <w:pPr>
        <w:tabs>
          <w:tab w:val="num" w:pos="2160"/>
        </w:tabs>
        <w:ind w:left="2160" w:hanging="360"/>
      </w:pPr>
      <w:rPr>
        <w:rFonts w:ascii="Arial" w:hAnsi="Arial" w:hint="default"/>
      </w:rPr>
    </w:lvl>
    <w:lvl w:ilvl="3" w:tplc="ABCAFD42">
      <w:start w:val="1"/>
      <w:numFmt w:val="bullet"/>
      <w:lvlText w:val="•"/>
      <w:lvlJc w:val="left"/>
      <w:pPr>
        <w:tabs>
          <w:tab w:val="num" w:pos="2880"/>
        </w:tabs>
        <w:ind w:left="2880" w:hanging="360"/>
      </w:pPr>
      <w:rPr>
        <w:rFonts w:ascii="Arial" w:hAnsi="Arial" w:hint="default"/>
      </w:rPr>
    </w:lvl>
    <w:lvl w:ilvl="4" w:tplc="7E088C12" w:tentative="1">
      <w:start w:val="1"/>
      <w:numFmt w:val="bullet"/>
      <w:lvlText w:val="•"/>
      <w:lvlJc w:val="left"/>
      <w:pPr>
        <w:tabs>
          <w:tab w:val="num" w:pos="3600"/>
        </w:tabs>
        <w:ind w:left="3600" w:hanging="360"/>
      </w:pPr>
      <w:rPr>
        <w:rFonts w:ascii="Arial" w:hAnsi="Arial" w:hint="default"/>
      </w:rPr>
    </w:lvl>
    <w:lvl w:ilvl="5" w:tplc="159A1048" w:tentative="1">
      <w:start w:val="1"/>
      <w:numFmt w:val="bullet"/>
      <w:lvlText w:val="•"/>
      <w:lvlJc w:val="left"/>
      <w:pPr>
        <w:tabs>
          <w:tab w:val="num" w:pos="4320"/>
        </w:tabs>
        <w:ind w:left="4320" w:hanging="360"/>
      </w:pPr>
      <w:rPr>
        <w:rFonts w:ascii="Arial" w:hAnsi="Arial" w:hint="default"/>
      </w:rPr>
    </w:lvl>
    <w:lvl w:ilvl="6" w:tplc="02F27770" w:tentative="1">
      <w:start w:val="1"/>
      <w:numFmt w:val="bullet"/>
      <w:lvlText w:val="•"/>
      <w:lvlJc w:val="left"/>
      <w:pPr>
        <w:tabs>
          <w:tab w:val="num" w:pos="5040"/>
        </w:tabs>
        <w:ind w:left="5040" w:hanging="360"/>
      </w:pPr>
      <w:rPr>
        <w:rFonts w:ascii="Arial" w:hAnsi="Arial" w:hint="default"/>
      </w:rPr>
    </w:lvl>
    <w:lvl w:ilvl="7" w:tplc="83B40882" w:tentative="1">
      <w:start w:val="1"/>
      <w:numFmt w:val="bullet"/>
      <w:lvlText w:val="•"/>
      <w:lvlJc w:val="left"/>
      <w:pPr>
        <w:tabs>
          <w:tab w:val="num" w:pos="5760"/>
        </w:tabs>
        <w:ind w:left="5760" w:hanging="360"/>
      </w:pPr>
      <w:rPr>
        <w:rFonts w:ascii="Arial" w:hAnsi="Arial" w:hint="default"/>
      </w:rPr>
    </w:lvl>
    <w:lvl w:ilvl="8" w:tplc="B87613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0B1954"/>
    <w:multiLevelType w:val="hybridMultilevel"/>
    <w:tmpl w:val="DBB2E566"/>
    <w:lvl w:ilvl="0" w:tplc="1BC48000">
      <w:start w:val="1"/>
      <w:numFmt w:val="bullet"/>
      <w:lvlText w:val="•"/>
      <w:lvlJc w:val="left"/>
      <w:pPr>
        <w:tabs>
          <w:tab w:val="num" w:pos="720"/>
        </w:tabs>
        <w:ind w:left="720" w:hanging="360"/>
      </w:pPr>
      <w:rPr>
        <w:rFonts w:ascii="Arial" w:hAnsi="Arial" w:hint="default"/>
      </w:rPr>
    </w:lvl>
    <w:lvl w:ilvl="1" w:tplc="E6784F42" w:tentative="1">
      <w:start w:val="1"/>
      <w:numFmt w:val="bullet"/>
      <w:lvlText w:val="•"/>
      <w:lvlJc w:val="left"/>
      <w:pPr>
        <w:tabs>
          <w:tab w:val="num" w:pos="1440"/>
        </w:tabs>
        <w:ind w:left="1440" w:hanging="360"/>
      </w:pPr>
      <w:rPr>
        <w:rFonts w:ascii="Arial" w:hAnsi="Arial" w:hint="default"/>
      </w:rPr>
    </w:lvl>
    <w:lvl w:ilvl="2" w:tplc="E98EAF44" w:tentative="1">
      <w:start w:val="1"/>
      <w:numFmt w:val="bullet"/>
      <w:lvlText w:val="•"/>
      <w:lvlJc w:val="left"/>
      <w:pPr>
        <w:tabs>
          <w:tab w:val="num" w:pos="2160"/>
        </w:tabs>
        <w:ind w:left="2160" w:hanging="360"/>
      </w:pPr>
      <w:rPr>
        <w:rFonts w:ascii="Arial" w:hAnsi="Arial" w:hint="default"/>
      </w:rPr>
    </w:lvl>
    <w:lvl w:ilvl="3" w:tplc="68DACA48" w:tentative="1">
      <w:start w:val="1"/>
      <w:numFmt w:val="bullet"/>
      <w:lvlText w:val="•"/>
      <w:lvlJc w:val="left"/>
      <w:pPr>
        <w:tabs>
          <w:tab w:val="num" w:pos="2880"/>
        </w:tabs>
        <w:ind w:left="2880" w:hanging="360"/>
      </w:pPr>
      <w:rPr>
        <w:rFonts w:ascii="Arial" w:hAnsi="Arial" w:hint="default"/>
      </w:rPr>
    </w:lvl>
    <w:lvl w:ilvl="4" w:tplc="DAF461E0">
      <w:start w:val="1"/>
      <w:numFmt w:val="bullet"/>
      <w:lvlText w:val="•"/>
      <w:lvlJc w:val="left"/>
      <w:pPr>
        <w:tabs>
          <w:tab w:val="num" w:pos="3600"/>
        </w:tabs>
        <w:ind w:left="3600" w:hanging="360"/>
      </w:pPr>
      <w:rPr>
        <w:rFonts w:ascii="Arial" w:hAnsi="Arial" w:hint="default"/>
      </w:rPr>
    </w:lvl>
    <w:lvl w:ilvl="5" w:tplc="58922C12" w:tentative="1">
      <w:start w:val="1"/>
      <w:numFmt w:val="bullet"/>
      <w:lvlText w:val="•"/>
      <w:lvlJc w:val="left"/>
      <w:pPr>
        <w:tabs>
          <w:tab w:val="num" w:pos="4320"/>
        </w:tabs>
        <w:ind w:left="4320" w:hanging="360"/>
      </w:pPr>
      <w:rPr>
        <w:rFonts w:ascii="Arial" w:hAnsi="Arial" w:hint="default"/>
      </w:rPr>
    </w:lvl>
    <w:lvl w:ilvl="6" w:tplc="25BACCB6" w:tentative="1">
      <w:start w:val="1"/>
      <w:numFmt w:val="bullet"/>
      <w:lvlText w:val="•"/>
      <w:lvlJc w:val="left"/>
      <w:pPr>
        <w:tabs>
          <w:tab w:val="num" w:pos="5040"/>
        </w:tabs>
        <w:ind w:left="5040" w:hanging="360"/>
      </w:pPr>
      <w:rPr>
        <w:rFonts w:ascii="Arial" w:hAnsi="Arial" w:hint="default"/>
      </w:rPr>
    </w:lvl>
    <w:lvl w:ilvl="7" w:tplc="E67CB39A" w:tentative="1">
      <w:start w:val="1"/>
      <w:numFmt w:val="bullet"/>
      <w:lvlText w:val="•"/>
      <w:lvlJc w:val="left"/>
      <w:pPr>
        <w:tabs>
          <w:tab w:val="num" w:pos="5760"/>
        </w:tabs>
        <w:ind w:left="5760" w:hanging="360"/>
      </w:pPr>
      <w:rPr>
        <w:rFonts w:ascii="Arial" w:hAnsi="Arial" w:hint="default"/>
      </w:rPr>
    </w:lvl>
    <w:lvl w:ilvl="8" w:tplc="C87CBE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B729CD"/>
    <w:multiLevelType w:val="hybridMultilevel"/>
    <w:tmpl w:val="CBCC0C44"/>
    <w:lvl w:ilvl="0" w:tplc="E5F2F958">
      <w:start w:val="1"/>
      <w:numFmt w:val="bullet"/>
      <w:lvlText w:val="•"/>
      <w:lvlJc w:val="left"/>
      <w:pPr>
        <w:tabs>
          <w:tab w:val="num" w:pos="720"/>
        </w:tabs>
        <w:ind w:left="720" w:hanging="360"/>
      </w:pPr>
      <w:rPr>
        <w:rFonts w:ascii="Arial" w:hAnsi="Arial" w:hint="default"/>
      </w:rPr>
    </w:lvl>
    <w:lvl w:ilvl="1" w:tplc="2D7408AE" w:tentative="1">
      <w:start w:val="1"/>
      <w:numFmt w:val="bullet"/>
      <w:lvlText w:val="•"/>
      <w:lvlJc w:val="left"/>
      <w:pPr>
        <w:tabs>
          <w:tab w:val="num" w:pos="1440"/>
        </w:tabs>
        <w:ind w:left="1440" w:hanging="360"/>
      </w:pPr>
      <w:rPr>
        <w:rFonts w:ascii="Arial" w:hAnsi="Arial" w:hint="default"/>
      </w:rPr>
    </w:lvl>
    <w:lvl w:ilvl="2" w:tplc="7B5CF840">
      <w:start w:val="1"/>
      <w:numFmt w:val="bullet"/>
      <w:lvlText w:val="•"/>
      <w:lvlJc w:val="left"/>
      <w:pPr>
        <w:tabs>
          <w:tab w:val="num" w:pos="2160"/>
        </w:tabs>
        <w:ind w:left="2160" w:hanging="360"/>
      </w:pPr>
      <w:rPr>
        <w:rFonts w:ascii="Arial" w:hAnsi="Arial" w:hint="default"/>
      </w:rPr>
    </w:lvl>
    <w:lvl w:ilvl="3" w:tplc="5FC43652" w:tentative="1">
      <w:start w:val="1"/>
      <w:numFmt w:val="bullet"/>
      <w:lvlText w:val="•"/>
      <w:lvlJc w:val="left"/>
      <w:pPr>
        <w:tabs>
          <w:tab w:val="num" w:pos="2880"/>
        </w:tabs>
        <w:ind w:left="2880" w:hanging="360"/>
      </w:pPr>
      <w:rPr>
        <w:rFonts w:ascii="Arial" w:hAnsi="Arial" w:hint="default"/>
      </w:rPr>
    </w:lvl>
    <w:lvl w:ilvl="4" w:tplc="52FAA85E" w:tentative="1">
      <w:start w:val="1"/>
      <w:numFmt w:val="bullet"/>
      <w:lvlText w:val="•"/>
      <w:lvlJc w:val="left"/>
      <w:pPr>
        <w:tabs>
          <w:tab w:val="num" w:pos="3600"/>
        </w:tabs>
        <w:ind w:left="3600" w:hanging="360"/>
      </w:pPr>
      <w:rPr>
        <w:rFonts w:ascii="Arial" w:hAnsi="Arial" w:hint="default"/>
      </w:rPr>
    </w:lvl>
    <w:lvl w:ilvl="5" w:tplc="C658C4FA" w:tentative="1">
      <w:start w:val="1"/>
      <w:numFmt w:val="bullet"/>
      <w:lvlText w:val="•"/>
      <w:lvlJc w:val="left"/>
      <w:pPr>
        <w:tabs>
          <w:tab w:val="num" w:pos="4320"/>
        </w:tabs>
        <w:ind w:left="4320" w:hanging="360"/>
      </w:pPr>
      <w:rPr>
        <w:rFonts w:ascii="Arial" w:hAnsi="Arial" w:hint="default"/>
      </w:rPr>
    </w:lvl>
    <w:lvl w:ilvl="6" w:tplc="54F0F7C2" w:tentative="1">
      <w:start w:val="1"/>
      <w:numFmt w:val="bullet"/>
      <w:lvlText w:val="•"/>
      <w:lvlJc w:val="left"/>
      <w:pPr>
        <w:tabs>
          <w:tab w:val="num" w:pos="5040"/>
        </w:tabs>
        <w:ind w:left="5040" w:hanging="360"/>
      </w:pPr>
      <w:rPr>
        <w:rFonts w:ascii="Arial" w:hAnsi="Arial" w:hint="default"/>
      </w:rPr>
    </w:lvl>
    <w:lvl w:ilvl="7" w:tplc="8004A2D8" w:tentative="1">
      <w:start w:val="1"/>
      <w:numFmt w:val="bullet"/>
      <w:lvlText w:val="•"/>
      <w:lvlJc w:val="left"/>
      <w:pPr>
        <w:tabs>
          <w:tab w:val="num" w:pos="5760"/>
        </w:tabs>
        <w:ind w:left="5760" w:hanging="360"/>
      </w:pPr>
      <w:rPr>
        <w:rFonts w:ascii="Arial" w:hAnsi="Arial" w:hint="default"/>
      </w:rPr>
    </w:lvl>
    <w:lvl w:ilvl="8" w:tplc="DEA05C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0"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5D7BEF"/>
    <w:multiLevelType w:val="hybridMultilevel"/>
    <w:tmpl w:val="A9DE33BA"/>
    <w:lvl w:ilvl="0" w:tplc="D6A2B490">
      <w:start w:val="1"/>
      <w:numFmt w:val="bullet"/>
      <w:lvlText w:val="•"/>
      <w:lvlJc w:val="left"/>
      <w:pPr>
        <w:tabs>
          <w:tab w:val="num" w:pos="720"/>
        </w:tabs>
        <w:ind w:left="720" w:hanging="360"/>
      </w:pPr>
      <w:rPr>
        <w:rFonts w:ascii="Arial" w:hAnsi="Arial" w:hint="default"/>
      </w:rPr>
    </w:lvl>
    <w:lvl w:ilvl="1" w:tplc="956E2F52" w:tentative="1">
      <w:start w:val="1"/>
      <w:numFmt w:val="bullet"/>
      <w:lvlText w:val="•"/>
      <w:lvlJc w:val="left"/>
      <w:pPr>
        <w:tabs>
          <w:tab w:val="num" w:pos="1440"/>
        </w:tabs>
        <w:ind w:left="1440" w:hanging="360"/>
      </w:pPr>
      <w:rPr>
        <w:rFonts w:ascii="Arial" w:hAnsi="Arial" w:hint="default"/>
      </w:rPr>
    </w:lvl>
    <w:lvl w:ilvl="2" w:tplc="D144DE58" w:tentative="1">
      <w:start w:val="1"/>
      <w:numFmt w:val="bullet"/>
      <w:lvlText w:val="•"/>
      <w:lvlJc w:val="left"/>
      <w:pPr>
        <w:tabs>
          <w:tab w:val="num" w:pos="2160"/>
        </w:tabs>
        <w:ind w:left="2160" w:hanging="360"/>
      </w:pPr>
      <w:rPr>
        <w:rFonts w:ascii="Arial" w:hAnsi="Arial" w:hint="default"/>
      </w:rPr>
    </w:lvl>
    <w:lvl w:ilvl="3" w:tplc="6444153E">
      <w:start w:val="1"/>
      <w:numFmt w:val="bullet"/>
      <w:lvlText w:val="•"/>
      <w:lvlJc w:val="left"/>
      <w:pPr>
        <w:tabs>
          <w:tab w:val="num" w:pos="2880"/>
        </w:tabs>
        <w:ind w:left="2880" w:hanging="360"/>
      </w:pPr>
      <w:rPr>
        <w:rFonts w:ascii="Arial" w:hAnsi="Arial" w:hint="default"/>
      </w:rPr>
    </w:lvl>
    <w:lvl w:ilvl="4" w:tplc="4D2AB4C8" w:tentative="1">
      <w:start w:val="1"/>
      <w:numFmt w:val="bullet"/>
      <w:lvlText w:val="•"/>
      <w:lvlJc w:val="left"/>
      <w:pPr>
        <w:tabs>
          <w:tab w:val="num" w:pos="3600"/>
        </w:tabs>
        <w:ind w:left="3600" w:hanging="360"/>
      </w:pPr>
      <w:rPr>
        <w:rFonts w:ascii="Arial" w:hAnsi="Arial" w:hint="default"/>
      </w:rPr>
    </w:lvl>
    <w:lvl w:ilvl="5" w:tplc="EEF019E8" w:tentative="1">
      <w:start w:val="1"/>
      <w:numFmt w:val="bullet"/>
      <w:lvlText w:val="•"/>
      <w:lvlJc w:val="left"/>
      <w:pPr>
        <w:tabs>
          <w:tab w:val="num" w:pos="4320"/>
        </w:tabs>
        <w:ind w:left="4320" w:hanging="360"/>
      </w:pPr>
      <w:rPr>
        <w:rFonts w:ascii="Arial" w:hAnsi="Arial" w:hint="default"/>
      </w:rPr>
    </w:lvl>
    <w:lvl w:ilvl="6" w:tplc="39A261F6" w:tentative="1">
      <w:start w:val="1"/>
      <w:numFmt w:val="bullet"/>
      <w:lvlText w:val="•"/>
      <w:lvlJc w:val="left"/>
      <w:pPr>
        <w:tabs>
          <w:tab w:val="num" w:pos="5040"/>
        </w:tabs>
        <w:ind w:left="5040" w:hanging="360"/>
      </w:pPr>
      <w:rPr>
        <w:rFonts w:ascii="Arial" w:hAnsi="Arial" w:hint="default"/>
      </w:rPr>
    </w:lvl>
    <w:lvl w:ilvl="7" w:tplc="7E82D438" w:tentative="1">
      <w:start w:val="1"/>
      <w:numFmt w:val="bullet"/>
      <w:lvlText w:val="•"/>
      <w:lvlJc w:val="left"/>
      <w:pPr>
        <w:tabs>
          <w:tab w:val="num" w:pos="5760"/>
        </w:tabs>
        <w:ind w:left="5760" w:hanging="360"/>
      </w:pPr>
      <w:rPr>
        <w:rFonts w:ascii="Arial" w:hAnsi="Arial" w:hint="default"/>
      </w:rPr>
    </w:lvl>
    <w:lvl w:ilvl="8" w:tplc="FD04074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8"/>
  </w:num>
  <w:num w:numId="3">
    <w:abstractNumId w:val="11"/>
  </w:num>
  <w:num w:numId="4">
    <w:abstractNumId w:val="1"/>
  </w:num>
  <w:num w:numId="5">
    <w:abstractNumId w:val="19"/>
  </w:num>
  <w:num w:numId="6">
    <w:abstractNumId w:val="20"/>
  </w:num>
  <w:num w:numId="7">
    <w:abstractNumId w:val="3"/>
  </w:num>
  <w:num w:numId="8">
    <w:abstractNumId w:val="8"/>
  </w:num>
  <w:num w:numId="9">
    <w:abstractNumId w:val="14"/>
  </w:num>
  <w:num w:numId="10">
    <w:abstractNumId w:val="10"/>
  </w:num>
  <w:num w:numId="11">
    <w:abstractNumId w:val="9"/>
  </w:num>
  <w:num w:numId="12">
    <w:abstractNumId w:val="4"/>
  </w:num>
  <w:num w:numId="13">
    <w:abstractNumId w:val="2"/>
  </w:num>
  <w:num w:numId="14">
    <w:abstractNumId w:val="12"/>
  </w:num>
  <w:num w:numId="15">
    <w:abstractNumId w:val="7"/>
  </w:num>
  <w:num w:numId="16">
    <w:abstractNumId w:val="17"/>
  </w:num>
  <w:num w:numId="17">
    <w:abstractNumId w:val="13"/>
  </w:num>
  <w:num w:numId="18">
    <w:abstractNumId w:val="16"/>
  </w:num>
  <w:num w:numId="19">
    <w:abstractNumId w:val="15"/>
  </w:num>
  <w:num w:numId="20">
    <w:abstractNumId w:val="5"/>
  </w:num>
  <w:num w:numId="21">
    <w:abstractNumId w:val="21"/>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1F56"/>
    <w:rsid w:val="00062202"/>
    <w:rsid w:val="000644DC"/>
    <w:rsid w:val="0006469C"/>
    <w:rsid w:val="00065CA8"/>
    <w:rsid w:val="000665CD"/>
    <w:rsid w:val="00070287"/>
    <w:rsid w:val="0007102D"/>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26B1"/>
    <w:rsid w:val="000A4382"/>
    <w:rsid w:val="000A4546"/>
    <w:rsid w:val="000A46B2"/>
    <w:rsid w:val="000A7029"/>
    <w:rsid w:val="000A7EA6"/>
    <w:rsid w:val="000B03E8"/>
    <w:rsid w:val="000B19D7"/>
    <w:rsid w:val="000B1DD9"/>
    <w:rsid w:val="000B3327"/>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0C34"/>
    <w:rsid w:val="000D43FA"/>
    <w:rsid w:val="000D4EDB"/>
    <w:rsid w:val="000D54F4"/>
    <w:rsid w:val="000E14B9"/>
    <w:rsid w:val="000E3312"/>
    <w:rsid w:val="000E49E5"/>
    <w:rsid w:val="000E4CF3"/>
    <w:rsid w:val="000E59D4"/>
    <w:rsid w:val="000E6D11"/>
    <w:rsid w:val="000E6D9C"/>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56BDF"/>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4A63"/>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381"/>
    <w:rsid w:val="001C2E9C"/>
    <w:rsid w:val="001C538E"/>
    <w:rsid w:val="001C540B"/>
    <w:rsid w:val="001C5784"/>
    <w:rsid w:val="001C59AD"/>
    <w:rsid w:val="001D10CF"/>
    <w:rsid w:val="001D1411"/>
    <w:rsid w:val="001D26DD"/>
    <w:rsid w:val="001D4885"/>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4BCF"/>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0B2C"/>
    <w:rsid w:val="00234695"/>
    <w:rsid w:val="00235292"/>
    <w:rsid w:val="0023540F"/>
    <w:rsid w:val="00235974"/>
    <w:rsid w:val="00236843"/>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2261"/>
    <w:rsid w:val="00263B62"/>
    <w:rsid w:val="002645D4"/>
    <w:rsid w:val="0026464B"/>
    <w:rsid w:val="00264737"/>
    <w:rsid w:val="00264897"/>
    <w:rsid w:val="00265AF5"/>
    <w:rsid w:val="00265C90"/>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0F5"/>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3A6"/>
    <w:rsid w:val="002D3879"/>
    <w:rsid w:val="002D3C29"/>
    <w:rsid w:val="002D449C"/>
    <w:rsid w:val="002D4E94"/>
    <w:rsid w:val="002D5977"/>
    <w:rsid w:val="002D5EF1"/>
    <w:rsid w:val="002D63A4"/>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1DBE"/>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53A"/>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4E9D"/>
    <w:rsid w:val="003C6207"/>
    <w:rsid w:val="003C7428"/>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05A7"/>
    <w:rsid w:val="004017C3"/>
    <w:rsid w:val="004023F9"/>
    <w:rsid w:val="00402B22"/>
    <w:rsid w:val="00406372"/>
    <w:rsid w:val="00406CDB"/>
    <w:rsid w:val="00410BEE"/>
    <w:rsid w:val="00410E9B"/>
    <w:rsid w:val="00411AA2"/>
    <w:rsid w:val="00411CD6"/>
    <w:rsid w:val="004149D5"/>
    <w:rsid w:val="004160E4"/>
    <w:rsid w:val="00416125"/>
    <w:rsid w:val="0041711A"/>
    <w:rsid w:val="00417722"/>
    <w:rsid w:val="00420642"/>
    <w:rsid w:val="0042073C"/>
    <w:rsid w:val="00420765"/>
    <w:rsid w:val="004231DF"/>
    <w:rsid w:val="004239D2"/>
    <w:rsid w:val="00423CA6"/>
    <w:rsid w:val="0042531D"/>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0F06"/>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504E"/>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B64C7"/>
    <w:rsid w:val="004B6BC8"/>
    <w:rsid w:val="004C11D5"/>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0B0F"/>
    <w:rsid w:val="0051199A"/>
    <w:rsid w:val="00516C47"/>
    <w:rsid w:val="00516F36"/>
    <w:rsid w:val="005170AC"/>
    <w:rsid w:val="005201EC"/>
    <w:rsid w:val="0052028A"/>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015"/>
    <w:rsid w:val="00564B1B"/>
    <w:rsid w:val="00565E18"/>
    <w:rsid w:val="00567B4B"/>
    <w:rsid w:val="00571273"/>
    <w:rsid w:val="00572692"/>
    <w:rsid w:val="00572E24"/>
    <w:rsid w:val="00573762"/>
    <w:rsid w:val="00573BEF"/>
    <w:rsid w:val="0057433C"/>
    <w:rsid w:val="00574DC2"/>
    <w:rsid w:val="00581304"/>
    <w:rsid w:val="0058242E"/>
    <w:rsid w:val="00583913"/>
    <w:rsid w:val="00584055"/>
    <w:rsid w:val="00584B89"/>
    <w:rsid w:val="00585611"/>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2CDF"/>
    <w:rsid w:val="005B350B"/>
    <w:rsid w:val="005B4CED"/>
    <w:rsid w:val="005B5BAD"/>
    <w:rsid w:val="005B62C8"/>
    <w:rsid w:val="005B7B6D"/>
    <w:rsid w:val="005C0807"/>
    <w:rsid w:val="005C39F7"/>
    <w:rsid w:val="005C6E04"/>
    <w:rsid w:val="005C7649"/>
    <w:rsid w:val="005C7853"/>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47BE"/>
    <w:rsid w:val="00655814"/>
    <w:rsid w:val="00655942"/>
    <w:rsid w:val="00655BDC"/>
    <w:rsid w:val="00655E79"/>
    <w:rsid w:val="0065668A"/>
    <w:rsid w:val="00656C95"/>
    <w:rsid w:val="006577EE"/>
    <w:rsid w:val="0065797B"/>
    <w:rsid w:val="00660C62"/>
    <w:rsid w:val="006611CA"/>
    <w:rsid w:val="0066295B"/>
    <w:rsid w:val="0066401A"/>
    <w:rsid w:val="006641A8"/>
    <w:rsid w:val="00664733"/>
    <w:rsid w:val="006651A3"/>
    <w:rsid w:val="006678F5"/>
    <w:rsid w:val="00672F69"/>
    <w:rsid w:val="00674F99"/>
    <w:rsid w:val="00675F70"/>
    <w:rsid w:val="00681A45"/>
    <w:rsid w:val="00682632"/>
    <w:rsid w:val="006826FC"/>
    <w:rsid w:val="006827DE"/>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2AB"/>
    <w:rsid w:val="006E5C32"/>
    <w:rsid w:val="006E6518"/>
    <w:rsid w:val="006E70D1"/>
    <w:rsid w:val="006F18D4"/>
    <w:rsid w:val="006F191B"/>
    <w:rsid w:val="006F1A7D"/>
    <w:rsid w:val="006F1C96"/>
    <w:rsid w:val="006F1F54"/>
    <w:rsid w:val="006F2EED"/>
    <w:rsid w:val="006F4AAA"/>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7C5"/>
    <w:rsid w:val="00717D1A"/>
    <w:rsid w:val="00720022"/>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64D"/>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04B6"/>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467"/>
    <w:rsid w:val="007E176D"/>
    <w:rsid w:val="007E2416"/>
    <w:rsid w:val="007E3B2E"/>
    <w:rsid w:val="007E3FC0"/>
    <w:rsid w:val="007E45D4"/>
    <w:rsid w:val="007E460C"/>
    <w:rsid w:val="007E4B6F"/>
    <w:rsid w:val="007E4CBC"/>
    <w:rsid w:val="007E5BB9"/>
    <w:rsid w:val="007E61AA"/>
    <w:rsid w:val="007E6CC6"/>
    <w:rsid w:val="007F03ED"/>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6BC6"/>
    <w:rsid w:val="00817559"/>
    <w:rsid w:val="0081771B"/>
    <w:rsid w:val="008201EF"/>
    <w:rsid w:val="00820370"/>
    <w:rsid w:val="008207BE"/>
    <w:rsid w:val="00820EDD"/>
    <w:rsid w:val="00821177"/>
    <w:rsid w:val="00821298"/>
    <w:rsid w:val="00823113"/>
    <w:rsid w:val="008236B9"/>
    <w:rsid w:val="00826B8E"/>
    <w:rsid w:val="00830906"/>
    <w:rsid w:val="00830F0F"/>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47D55"/>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5EC"/>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4B0"/>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520"/>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63A5"/>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21D"/>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5D7"/>
    <w:rsid w:val="009977F8"/>
    <w:rsid w:val="00997830"/>
    <w:rsid w:val="00997FA8"/>
    <w:rsid w:val="009A0400"/>
    <w:rsid w:val="009A080E"/>
    <w:rsid w:val="009A0E64"/>
    <w:rsid w:val="009A1062"/>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01CA"/>
    <w:rsid w:val="009F2722"/>
    <w:rsid w:val="009F277C"/>
    <w:rsid w:val="009F3BD4"/>
    <w:rsid w:val="009F3E4D"/>
    <w:rsid w:val="009F4DA3"/>
    <w:rsid w:val="009F6ECC"/>
    <w:rsid w:val="009F7123"/>
    <w:rsid w:val="009F747D"/>
    <w:rsid w:val="00A0079E"/>
    <w:rsid w:val="00A01598"/>
    <w:rsid w:val="00A0211B"/>
    <w:rsid w:val="00A03A4A"/>
    <w:rsid w:val="00A0407F"/>
    <w:rsid w:val="00A0481B"/>
    <w:rsid w:val="00A0522B"/>
    <w:rsid w:val="00A055B9"/>
    <w:rsid w:val="00A05FDD"/>
    <w:rsid w:val="00A064B7"/>
    <w:rsid w:val="00A065B2"/>
    <w:rsid w:val="00A06CCB"/>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27F89"/>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1DB4"/>
    <w:rsid w:val="00A64459"/>
    <w:rsid w:val="00A64B9E"/>
    <w:rsid w:val="00A64D96"/>
    <w:rsid w:val="00A6528D"/>
    <w:rsid w:val="00A662F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870BC"/>
    <w:rsid w:val="00A91CCB"/>
    <w:rsid w:val="00A93492"/>
    <w:rsid w:val="00A93A66"/>
    <w:rsid w:val="00A9504A"/>
    <w:rsid w:val="00A96B45"/>
    <w:rsid w:val="00A96C63"/>
    <w:rsid w:val="00A96CD1"/>
    <w:rsid w:val="00AA17A2"/>
    <w:rsid w:val="00AA1C36"/>
    <w:rsid w:val="00AA202E"/>
    <w:rsid w:val="00AA3A7F"/>
    <w:rsid w:val="00AA3D99"/>
    <w:rsid w:val="00AA43B5"/>
    <w:rsid w:val="00AA4464"/>
    <w:rsid w:val="00AA5824"/>
    <w:rsid w:val="00AA5D62"/>
    <w:rsid w:val="00AA671B"/>
    <w:rsid w:val="00AB0987"/>
    <w:rsid w:val="00AB0DBD"/>
    <w:rsid w:val="00AB1432"/>
    <w:rsid w:val="00AB1D47"/>
    <w:rsid w:val="00AB2325"/>
    <w:rsid w:val="00AB235D"/>
    <w:rsid w:val="00AB3081"/>
    <w:rsid w:val="00AB3CBB"/>
    <w:rsid w:val="00AB50AB"/>
    <w:rsid w:val="00AB5CEF"/>
    <w:rsid w:val="00AB6054"/>
    <w:rsid w:val="00AB6E2A"/>
    <w:rsid w:val="00AB6FC7"/>
    <w:rsid w:val="00AB709A"/>
    <w:rsid w:val="00AC1EFF"/>
    <w:rsid w:val="00AC3BF6"/>
    <w:rsid w:val="00AC48EA"/>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119B"/>
    <w:rsid w:val="00AF4B53"/>
    <w:rsid w:val="00AF635E"/>
    <w:rsid w:val="00AF7467"/>
    <w:rsid w:val="00AF7BA7"/>
    <w:rsid w:val="00B026FE"/>
    <w:rsid w:val="00B036F9"/>
    <w:rsid w:val="00B0401C"/>
    <w:rsid w:val="00B042D8"/>
    <w:rsid w:val="00B04962"/>
    <w:rsid w:val="00B06755"/>
    <w:rsid w:val="00B067A0"/>
    <w:rsid w:val="00B0719B"/>
    <w:rsid w:val="00B0770A"/>
    <w:rsid w:val="00B11A06"/>
    <w:rsid w:val="00B11DE1"/>
    <w:rsid w:val="00B11F1B"/>
    <w:rsid w:val="00B124F9"/>
    <w:rsid w:val="00B13F2F"/>
    <w:rsid w:val="00B14288"/>
    <w:rsid w:val="00B1671C"/>
    <w:rsid w:val="00B17EE2"/>
    <w:rsid w:val="00B21600"/>
    <w:rsid w:val="00B21C01"/>
    <w:rsid w:val="00B22BE4"/>
    <w:rsid w:val="00B22D7C"/>
    <w:rsid w:val="00B239E3"/>
    <w:rsid w:val="00B2596F"/>
    <w:rsid w:val="00B25BE6"/>
    <w:rsid w:val="00B276CB"/>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5C75"/>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0B00"/>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3483"/>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3F6A"/>
    <w:rsid w:val="00C65B51"/>
    <w:rsid w:val="00C66B84"/>
    <w:rsid w:val="00C66E3C"/>
    <w:rsid w:val="00C67128"/>
    <w:rsid w:val="00C6767D"/>
    <w:rsid w:val="00C677A7"/>
    <w:rsid w:val="00C67D59"/>
    <w:rsid w:val="00C7084F"/>
    <w:rsid w:val="00C7150F"/>
    <w:rsid w:val="00C71CBC"/>
    <w:rsid w:val="00C7328B"/>
    <w:rsid w:val="00C736D0"/>
    <w:rsid w:val="00C73792"/>
    <w:rsid w:val="00C755E6"/>
    <w:rsid w:val="00C75923"/>
    <w:rsid w:val="00C76157"/>
    <w:rsid w:val="00C7634A"/>
    <w:rsid w:val="00C76A2F"/>
    <w:rsid w:val="00C77461"/>
    <w:rsid w:val="00C81794"/>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2BC"/>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6154"/>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4FF"/>
    <w:rsid w:val="00D055A7"/>
    <w:rsid w:val="00D05D26"/>
    <w:rsid w:val="00D066A6"/>
    <w:rsid w:val="00D07461"/>
    <w:rsid w:val="00D07E57"/>
    <w:rsid w:val="00D10333"/>
    <w:rsid w:val="00D107DB"/>
    <w:rsid w:val="00D109FD"/>
    <w:rsid w:val="00D10F7D"/>
    <w:rsid w:val="00D1221E"/>
    <w:rsid w:val="00D134A7"/>
    <w:rsid w:val="00D14BAB"/>
    <w:rsid w:val="00D154A5"/>
    <w:rsid w:val="00D1605B"/>
    <w:rsid w:val="00D16B55"/>
    <w:rsid w:val="00D16F3A"/>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370DB"/>
    <w:rsid w:val="00D42489"/>
    <w:rsid w:val="00D42783"/>
    <w:rsid w:val="00D42967"/>
    <w:rsid w:val="00D42A48"/>
    <w:rsid w:val="00D43843"/>
    <w:rsid w:val="00D446E3"/>
    <w:rsid w:val="00D44C92"/>
    <w:rsid w:val="00D44F35"/>
    <w:rsid w:val="00D4687D"/>
    <w:rsid w:val="00D46D47"/>
    <w:rsid w:val="00D5017F"/>
    <w:rsid w:val="00D50F12"/>
    <w:rsid w:val="00D523C3"/>
    <w:rsid w:val="00D537F7"/>
    <w:rsid w:val="00D53966"/>
    <w:rsid w:val="00D546AD"/>
    <w:rsid w:val="00D54B28"/>
    <w:rsid w:val="00D62D29"/>
    <w:rsid w:val="00D657CA"/>
    <w:rsid w:val="00D65C0D"/>
    <w:rsid w:val="00D671E6"/>
    <w:rsid w:val="00D7224B"/>
    <w:rsid w:val="00D73A0B"/>
    <w:rsid w:val="00D74BC9"/>
    <w:rsid w:val="00D760CF"/>
    <w:rsid w:val="00D76A7D"/>
    <w:rsid w:val="00D76BF1"/>
    <w:rsid w:val="00D80152"/>
    <w:rsid w:val="00D80AB1"/>
    <w:rsid w:val="00D81333"/>
    <w:rsid w:val="00D81A79"/>
    <w:rsid w:val="00D83387"/>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6AA"/>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04"/>
    <w:rsid w:val="00DD097D"/>
    <w:rsid w:val="00DD0A3E"/>
    <w:rsid w:val="00DD0B8C"/>
    <w:rsid w:val="00DD303D"/>
    <w:rsid w:val="00DD30BC"/>
    <w:rsid w:val="00DD3177"/>
    <w:rsid w:val="00DD37E9"/>
    <w:rsid w:val="00DD44B4"/>
    <w:rsid w:val="00DD465F"/>
    <w:rsid w:val="00DD6D3F"/>
    <w:rsid w:val="00DE068F"/>
    <w:rsid w:val="00DE12B8"/>
    <w:rsid w:val="00DE1A99"/>
    <w:rsid w:val="00DE1AEE"/>
    <w:rsid w:val="00DE1D21"/>
    <w:rsid w:val="00DE2C46"/>
    <w:rsid w:val="00DE4394"/>
    <w:rsid w:val="00DE574C"/>
    <w:rsid w:val="00DE70E2"/>
    <w:rsid w:val="00DF0095"/>
    <w:rsid w:val="00DF0289"/>
    <w:rsid w:val="00DF1841"/>
    <w:rsid w:val="00DF2639"/>
    <w:rsid w:val="00DF2F74"/>
    <w:rsid w:val="00DF3673"/>
    <w:rsid w:val="00DF36AC"/>
    <w:rsid w:val="00DF3AF1"/>
    <w:rsid w:val="00DF5BA5"/>
    <w:rsid w:val="00DF5CA7"/>
    <w:rsid w:val="00DF6243"/>
    <w:rsid w:val="00DF662C"/>
    <w:rsid w:val="00DF715B"/>
    <w:rsid w:val="00DF75F2"/>
    <w:rsid w:val="00DF7752"/>
    <w:rsid w:val="00DF78FD"/>
    <w:rsid w:val="00E01FE3"/>
    <w:rsid w:val="00E02270"/>
    <w:rsid w:val="00E0344A"/>
    <w:rsid w:val="00E043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37C2F"/>
    <w:rsid w:val="00E4071C"/>
    <w:rsid w:val="00E40E75"/>
    <w:rsid w:val="00E419AC"/>
    <w:rsid w:val="00E41A3E"/>
    <w:rsid w:val="00E42082"/>
    <w:rsid w:val="00E4270A"/>
    <w:rsid w:val="00E436CA"/>
    <w:rsid w:val="00E44830"/>
    <w:rsid w:val="00E45185"/>
    <w:rsid w:val="00E458B6"/>
    <w:rsid w:val="00E45F5E"/>
    <w:rsid w:val="00E47897"/>
    <w:rsid w:val="00E47B94"/>
    <w:rsid w:val="00E50AD6"/>
    <w:rsid w:val="00E5120A"/>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13DA"/>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5D1D"/>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D7253"/>
    <w:rsid w:val="00EE1B19"/>
    <w:rsid w:val="00EE1FA1"/>
    <w:rsid w:val="00EE3A78"/>
    <w:rsid w:val="00EE43C9"/>
    <w:rsid w:val="00EE4B9F"/>
    <w:rsid w:val="00EE549A"/>
    <w:rsid w:val="00EE6570"/>
    <w:rsid w:val="00EE7184"/>
    <w:rsid w:val="00EE7410"/>
    <w:rsid w:val="00EE76BA"/>
    <w:rsid w:val="00EF069F"/>
    <w:rsid w:val="00EF0E8D"/>
    <w:rsid w:val="00EF19E8"/>
    <w:rsid w:val="00EF381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AA7"/>
    <w:rsid w:val="00F17DF5"/>
    <w:rsid w:val="00F17E08"/>
    <w:rsid w:val="00F225EF"/>
    <w:rsid w:val="00F24206"/>
    <w:rsid w:val="00F25AEC"/>
    <w:rsid w:val="00F273EB"/>
    <w:rsid w:val="00F32E6D"/>
    <w:rsid w:val="00F34B6C"/>
    <w:rsid w:val="00F352FB"/>
    <w:rsid w:val="00F3599C"/>
    <w:rsid w:val="00F36313"/>
    <w:rsid w:val="00F41E64"/>
    <w:rsid w:val="00F422F9"/>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9399539">
      <w:bodyDiv w:val="1"/>
      <w:marLeft w:val="0"/>
      <w:marRight w:val="0"/>
      <w:marTop w:val="0"/>
      <w:marBottom w:val="0"/>
      <w:divBdr>
        <w:top w:val="none" w:sz="0" w:space="0" w:color="auto"/>
        <w:left w:val="none" w:sz="0" w:space="0" w:color="auto"/>
        <w:bottom w:val="none" w:sz="0" w:space="0" w:color="auto"/>
        <w:right w:val="none" w:sz="0" w:space="0" w:color="auto"/>
      </w:divBdr>
      <w:divsChild>
        <w:div w:id="280888253">
          <w:marLeft w:val="1166"/>
          <w:marRight w:val="0"/>
          <w:marTop w:val="0"/>
          <w:marBottom w:val="0"/>
          <w:divBdr>
            <w:top w:val="none" w:sz="0" w:space="0" w:color="auto"/>
            <w:left w:val="none" w:sz="0" w:space="0" w:color="auto"/>
            <w:bottom w:val="none" w:sz="0" w:space="0" w:color="auto"/>
            <w:right w:val="none" w:sz="0" w:space="0" w:color="auto"/>
          </w:divBdr>
        </w:div>
      </w:divsChild>
    </w:div>
    <w:div w:id="105393324">
      <w:bodyDiv w:val="1"/>
      <w:marLeft w:val="0"/>
      <w:marRight w:val="0"/>
      <w:marTop w:val="0"/>
      <w:marBottom w:val="0"/>
      <w:divBdr>
        <w:top w:val="none" w:sz="0" w:space="0" w:color="auto"/>
        <w:left w:val="none" w:sz="0" w:space="0" w:color="auto"/>
        <w:bottom w:val="none" w:sz="0" w:space="0" w:color="auto"/>
        <w:right w:val="none" w:sz="0" w:space="0" w:color="auto"/>
      </w:divBdr>
      <w:divsChild>
        <w:div w:id="1210454407">
          <w:marLeft w:val="116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2700061">
      <w:bodyDiv w:val="1"/>
      <w:marLeft w:val="0"/>
      <w:marRight w:val="0"/>
      <w:marTop w:val="0"/>
      <w:marBottom w:val="0"/>
      <w:divBdr>
        <w:top w:val="none" w:sz="0" w:space="0" w:color="auto"/>
        <w:left w:val="none" w:sz="0" w:space="0" w:color="auto"/>
        <w:bottom w:val="none" w:sz="0" w:space="0" w:color="auto"/>
        <w:right w:val="none" w:sz="0" w:space="0" w:color="auto"/>
      </w:divBdr>
      <w:divsChild>
        <w:div w:id="1702047604">
          <w:marLeft w:val="1886"/>
          <w:marRight w:val="0"/>
          <w:marTop w:val="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1629927">
      <w:bodyDiv w:val="1"/>
      <w:marLeft w:val="0"/>
      <w:marRight w:val="0"/>
      <w:marTop w:val="0"/>
      <w:marBottom w:val="0"/>
      <w:divBdr>
        <w:top w:val="none" w:sz="0" w:space="0" w:color="auto"/>
        <w:left w:val="none" w:sz="0" w:space="0" w:color="auto"/>
        <w:bottom w:val="none" w:sz="0" w:space="0" w:color="auto"/>
        <w:right w:val="none" w:sz="0" w:space="0" w:color="auto"/>
      </w:divBdr>
      <w:divsChild>
        <w:div w:id="605817277">
          <w:marLeft w:val="2606"/>
          <w:marRight w:val="0"/>
          <w:marTop w:val="0"/>
          <w:marBottom w:val="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043370">
      <w:bodyDiv w:val="1"/>
      <w:marLeft w:val="0"/>
      <w:marRight w:val="0"/>
      <w:marTop w:val="0"/>
      <w:marBottom w:val="0"/>
      <w:divBdr>
        <w:top w:val="none" w:sz="0" w:space="0" w:color="auto"/>
        <w:left w:val="none" w:sz="0" w:space="0" w:color="auto"/>
        <w:bottom w:val="none" w:sz="0" w:space="0" w:color="auto"/>
        <w:right w:val="none" w:sz="0" w:space="0" w:color="auto"/>
      </w:divBdr>
      <w:divsChild>
        <w:div w:id="1246888801">
          <w:marLeft w:val="260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5533323">
      <w:bodyDiv w:val="1"/>
      <w:marLeft w:val="0"/>
      <w:marRight w:val="0"/>
      <w:marTop w:val="0"/>
      <w:marBottom w:val="0"/>
      <w:divBdr>
        <w:top w:val="none" w:sz="0" w:space="0" w:color="auto"/>
        <w:left w:val="none" w:sz="0" w:space="0" w:color="auto"/>
        <w:bottom w:val="none" w:sz="0" w:space="0" w:color="auto"/>
        <w:right w:val="none" w:sz="0" w:space="0" w:color="auto"/>
      </w:divBdr>
      <w:divsChild>
        <w:div w:id="163251569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38023181">
      <w:bodyDiv w:val="1"/>
      <w:marLeft w:val="0"/>
      <w:marRight w:val="0"/>
      <w:marTop w:val="0"/>
      <w:marBottom w:val="0"/>
      <w:divBdr>
        <w:top w:val="none" w:sz="0" w:space="0" w:color="auto"/>
        <w:left w:val="none" w:sz="0" w:space="0" w:color="auto"/>
        <w:bottom w:val="none" w:sz="0" w:space="0" w:color="auto"/>
        <w:right w:val="none" w:sz="0" w:space="0" w:color="auto"/>
      </w:divBdr>
      <w:divsChild>
        <w:div w:id="1499810646">
          <w:marLeft w:val="188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4196354">
      <w:bodyDiv w:val="1"/>
      <w:marLeft w:val="0"/>
      <w:marRight w:val="0"/>
      <w:marTop w:val="0"/>
      <w:marBottom w:val="0"/>
      <w:divBdr>
        <w:top w:val="none" w:sz="0" w:space="0" w:color="auto"/>
        <w:left w:val="none" w:sz="0" w:space="0" w:color="auto"/>
        <w:bottom w:val="none" w:sz="0" w:space="0" w:color="auto"/>
        <w:right w:val="none" w:sz="0" w:space="0" w:color="auto"/>
      </w:divBdr>
    </w:div>
    <w:div w:id="1148479516">
      <w:bodyDiv w:val="1"/>
      <w:marLeft w:val="0"/>
      <w:marRight w:val="0"/>
      <w:marTop w:val="0"/>
      <w:marBottom w:val="0"/>
      <w:divBdr>
        <w:top w:val="none" w:sz="0" w:space="0" w:color="auto"/>
        <w:left w:val="none" w:sz="0" w:space="0" w:color="auto"/>
        <w:bottom w:val="none" w:sz="0" w:space="0" w:color="auto"/>
        <w:right w:val="none" w:sz="0" w:space="0" w:color="auto"/>
      </w:divBdr>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5165536">
      <w:bodyDiv w:val="1"/>
      <w:marLeft w:val="0"/>
      <w:marRight w:val="0"/>
      <w:marTop w:val="0"/>
      <w:marBottom w:val="0"/>
      <w:divBdr>
        <w:top w:val="none" w:sz="0" w:space="0" w:color="auto"/>
        <w:left w:val="none" w:sz="0" w:space="0" w:color="auto"/>
        <w:bottom w:val="none" w:sz="0" w:space="0" w:color="auto"/>
        <w:right w:val="none" w:sz="0" w:space="0" w:color="auto"/>
      </w:divBdr>
      <w:divsChild>
        <w:div w:id="2145804831">
          <w:marLeft w:val="3326"/>
          <w:marRight w:val="0"/>
          <w:marTop w:val="0"/>
          <w:marBottom w:val="0"/>
          <w:divBdr>
            <w:top w:val="none" w:sz="0" w:space="0" w:color="auto"/>
            <w:left w:val="none" w:sz="0" w:space="0" w:color="auto"/>
            <w:bottom w:val="none" w:sz="0" w:space="0" w:color="auto"/>
            <w:right w:val="none" w:sz="0" w:space="0" w:color="auto"/>
          </w:divBdr>
        </w:div>
      </w:divsChild>
    </w:div>
    <w:div w:id="1507329476">
      <w:bodyDiv w:val="1"/>
      <w:marLeft w:val="0"/>
      <w:marRight w:val="0"/>
      <w:marTop w:val="0"/>
      <w:marBottom w:val="0"/>
      <w:divBdr>
        <w:top w:val="none" w:sz="0" w:space="0" w:color="auto"/>
        <w:left w:val="none" w:sz="0" w:space="0" w:color="auto"/>
        <w:bottom w:val="none" w:sz="0" w:space="0" w:color="auto"/>
        <w:right w:val="none" w:sz="0" w:space="0" w:color="auto"/>
      </w:divBdr>
      <w:divsChild>
        <w:div w:id="848105799">
          <w:marLeft w:val="3326"/>
          <w:marRight w:val="0"/>
          <w:marTop w:val="0"/>
          <w:marBottom w:val="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0798490">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8">
          <w:marLeft w:val="116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599487372">
      <w:bodyDiv w:val="1"/>
      <w:marLeft w:val="0"/>
      <w:marRight w:val="0"/>
      <w:marTop w:val="0"/>
      <w:marBottom w:val="0"/>
      <w:divBdr>
        <w:top w:val="none" w:sz="0" w:space="0" w:color="auto"/>
        <w:left w:val="none" w:sz="0" w:space="0" w:color="auto"/>
        <w:bottom w:val="none" w:sz="0" w:space="0" w:color="auto"/>
        <w:right w:val="none" w:sz="0" w:space="0" w:color="auto"/>
      </w:divBdr>
      <w:divsChild>
        <w:div w:id="2075733621">
          <w:marLeft w:val="2606"/>
          <w:marRight w:val="0"/>
          <w:marTop w:val="0"/>
          <w:marBottom w:val="0"/>
          <w:divBdr>
            <w:top w:val="none" w:sz="0" w:space="0" w:color="auto"/>
            <w:left w:val="none" w:sz="0" w:space="0" w:color="auto"/>
            <w:bottom w:val="none" w:sz="0" w:space="0" w:color="auto"/>
            <w:right w:val="none" w:sz="0" w:space="0" w:color="auto"/>
          </w:divBdr>
        </w:div>
      </w:divsChild>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98847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270">
          <w:marLeft w:val="2606"/>
          <w:marRight w:val="0"/>
          <w:marTop w:val="0"/>
          <w:marBottom w:val="0"/>
          <w:divBdr>
            <w:top w:val="none" w:sz="0" w:space="0" w:color="auto"/>
            <w:left w:val="none" w:sz="0" w:space="0" w:color="auto"/>
            <w:bottom w:val="none" w:sz="0" w:space="0" w:color="auto"/>
            <w:right w:val="none" w:sz="0" w:space="0" w:color="auto"/>
          </w:divBdr>
        </w:div>
      </w:divsChild>
    </w:div>
    <w:div w:id="1773159196">
      <w:bodyDiv w:val="1"/>
      <w:marLeft w:val="0"/>
      <w:marRight w:val="0"/>
      <w:marTop w:val="0"/>
      <w:marBottom w:val="0"/>
      <w:divBdr>
        <w:top w:val="none" w:sz="0" w:space="0" w:color="auto"/>
        <w:left w:val="none" w:sz="0" w:space="0" w:color="auto"/>
        <w:bottom w:val="none" w:sz="0" w:space="0" w:color="auto"/>
        <w:right w:val="none" w:sz="0" w:space="0" w:color="auto"/>
      </w:divBdr>
      <w:divsChild>
        <w:div w:id="1594822313">
          <w:marLeft w:val="260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0131759">
      <w:bodyDiv w:val="1"/>
      <w:marLeft w:val="0"/>
      <w:marRight w:val="0"/>
      <w:marTop w:val="0"/>
      <w:marBottom w:val="0"/>
      <w:divBdr>
        <w:top w:val="none" w:sz="0" w:space="0" w:color="auto"/>
        <w:left w:val="none" w:sz="0" w:space="0" w:color="auto"/>
        <w:bottom w:val="none" w:sz="0" w:space="0" w:color="auto"/>
        <w:right w:val="none" w:sz="0" w:space="0" w:color="auto"/>
      </w:divBdr>
      <w:divsChild>
        <w:div w:id="66341646">
          <w:marLeft w:val="260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046590">
      <w:bodyDiv w:val="1"/>
      <w:marLeft w:val="0"/>
      <w:marRight w:val="0"/>
      <w:marTop w:val="0"/>
      <w:marBottom w:val="0"/>
      <w:divBdr>
        <w:top w:val="none" w:sz="0" w:space="0" w:color="auto"/>
        <w:left w:val="none" w:sz="0" w:space="0" w:color="auto"/>
        <w:bottom w:val="none" w:sz="0" w:space="0" w:color="auto"/>
        <w:right w:val="none" w:sz="0" w:space="0" w:color="auto"/>
      </w:divBdr>
      <w:divsChild>
        <w:div w:id="643196798">
          <w:marLeft w:val="260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3</cp:revision>
  <dcterms:created xsi:type="dcterms:W3CDTF">2025-09-30T10:31:00Z</dcterms:created>
  <dcterms:modified xsi:type="dcterms:W3CDTF">2025-09-30T10:32:00Z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